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E90893" w14:textId="3E5EBE88" w:rsidR="00563312" w:rsidRPr="00C6667E" w:rsidRDefault="00C6667E" w:rsidP="00C6667E">
      <w:pPr>
        <w:jc w:val="both"/>
        <w:rPr>
          <w:rFonts w:cs="Arial"/>
        </w:rPr>
      </w:pPr>
      <w:r>
        <w:rPr>
          <w:b/>
          <w:sz w:val="22"/>
          <w:szCs w:val="22"/>
        </w:rPr>
        <w:t>PROJEKT UMOWY</w:t>
      </w:r>
    </w:p>
    <w:p w14:paraId="5AFAD8C0" w14:textId="21B1ECC3" w:rsidR="00563312" w:rsidRPr="00C6667E" w:rsidRDefault="00000000">
      <w:pPr>
        <w:pStyle w:val="Tytu"/>
        <w:rPr>
          <w:b/>
          <w:bCs/>
        </w:rPr>
      </w:pPr>
      <w:r w:rsidRPr="00C6667E">
        <w:rPr>
          <w:rFonts w:cs="Arial"/>
          <w:b/>
          <w:bCs/>
          <w:sz w:val="24"/>
        </w:rPr>
        <w:t>Umowa</w:t>
      </w:r>
      <w:r w:rsidRPr="00C6667E">
        <w:rPr>
          <w:b/>
          <w:bCs/>
          <w:sz w:val="24"/>
        </w:rPr>
        <w:t xml:space="preserve"> nr </w:t>
      </w:r>
      <w:r w:rsidR="00B81E95" w:rsidRPr="00C6667E">
        <w:rPr>
          <w:b/>
          <w:bCs/>
          <w:sz w:val="24"/>
        </w:rPr>
        <w:t>…………</w:t>
      </w:r>
    </w:p>
    <w:p w14:paraId="645A266C" w14:textId="77777777" w:rsidR="00563312" w:rsidRPr="00C6667E" w:rsidRDefault="00000000">
      <w:pPr>
        <w:jc w:val="both"/>
      </w:pPr>
      <w:r w:rsidRPr="00C6667E">
        <w:rPr>
          <w:rFonts w:cs="Arial"/>
        </w:rPr>
        <w:t>Zawarta</w:t>
      </w:r>
      <w:r w:rsidRPr="00C6667E">
        <w:t xml:space="preserve"> w dniu …………………………….. r.</w:t>
      </w:r>
      <w:r w:rsidRPr="00C6667E">
        <w:rPr>
          <w:b/>
        </w:rPr>
        <w:t xml:space="preserve"> </w:t>
      </w:r>
      <w:r w:rsidRPr="00C6667E">
        <w:rPr>
          <w:rFonts w:cs="Arial"/>
        </w:rPr>
        <w:t>w</w:t>
      </w:r>
      <w:r w:rsidRPr="00C6667E">
        <w:t xml:space="preserve"> Nysie pomiędzy: </w:t>
      </w:r>
    </w:p>
    <w:p w14:paraId="7180F3EB" w14:textId="77777777" w:rsidR="00563312" w:rsidRPr="00C6667E" w:rsidRDefault="00563312">
      <w:pPr>
        <w:jc w:val="both"/>
      </w:pPr>
    </w:p>
    <w:p w14:paraId="7B1A73C8" w14:textId="77777777" w:rsidR="00563312" w:rsidRPr="00C6667E" w:rsidRDefault="00000000">
      <w:pPr>
        <w:jc w:val="both"/>
        <w:rPr>
          <w:rFonts w:cs="Arial"/>
        </w:rPr>
      </w:pPr>
      <w:r w:rsidRPr="00C6667E">
        <w:rPr>
          <w:rFonts w:cs="Arial"/>
          <w:b/>
        </w:rPr>
        <w:t>Powiatem Nyskim – Zakładem Utrzymania Dróg w Nysie</w:t>
      </w:r>
      <w:r w:rsidRPr="00C6667E">
        <w:rPr>
          <w:rFonts w:cs="Arial"/>
        </w:rPr>
        <w:t xml:space="preserve"> ,  48-303 Nysa,  ul. Piłsudskiego 41, NIP: 753-21-32-088 REGON: 531412579  reprezentowanym przez </w:t>
      </w:r>
      <w:r w:rsidRPr="00C6667E">
        <w:rPr>
          <w:rFonts w:cs="Arial"/>
        </w:rPr>
        <w:br/>
        <w:t xml:space="preserve">Dyrektora Zakładu – Pana Sławomira </w:t>
      </w:r>
      <w:proofErr w:type="spellStart"/>
      <w:r w:rsidRPr="00C6667E">
        <w:rPr>
          <w:rFonts w:cs="Arial"/>
        </w:rPr>
        <w:t>Suchońskiego</w:t>
      </w:r>
      <w:proofErr w:type="spellEnd"/>
      <w:r w:rsidRPr="00C6667E">
        <w:rPr>
          <w:rFonts w:cs="Arial"/>
        </w:rPr>
        <w:t xml:space="preserve">, </w:t>
      </w:r>
    </w:p>
    <w:p w14:paraId="40D8B1C6" w14:textId="77777777" w:rsidR="00563312" w:rsidRPr="00C6667E" w:rsidRDefault="00000000">
      <w:pPr>
        <w:jc w:val="both"/>
        <w:rPr>
          <w:rFonts w:cs="Arial"/>
        </w:rPr>
      </w:pPr>
      <w:r w:rsidRPr="00C6667E">
        <w:rPr>
          <w:rFonts w:cs="Arial"/>
        </w:rPr>
        <w:t>przy kontrasygnacie Pani Reginy Dargiewicz – Główna Księgowa</w:t>
      </w:r>
    </w:p>
    <w:p w14:paraId="5428C4FB" w14:textId="77777777" w:rsidR="00563312" w:rsidRPr="00C6667E" w:rsidRDefault="00000000">
      <w:pPr>
        <w:jc w:val="both"/>
        <w:rPr>
          <w:rFonts w:cs="Arial"/>
        </w:rPr>
      </w:pPr>
      <w:r w:rsidRPr="00C6667E">
        <w:rPr>
          <w:rFonts w:cs="Arial"/>
        </w:rPr>
        <w:t xml:space="preserve">zwanym dalej </w:t>
      </w:r>
      <w:r w:rsidRPr="00C6667E">
        <w:rPr>
          <w:rFonts w:cs="Arial"/>
          <w:b/>
          <w:bCs/>
        </w:rPr>
        <w:t>Zamawiającym,</w:t>
      </w:r>
    </w:p>
    <w:p w14:paraId="3B19B909" w14:textId="77777777" w:rsidR="00563312" w:rsidRPr="00C6667E" w:rsidRDefault="00000000">
      <w:pPr>
        <w:jc w:val="both"/>
      </w:pPr>
      <w:r w:rsidRPr="00C6667E">
        <w:rPr>
          <w:rFonts w:cs="Arial"/>
        </w:rPr>
        <w:t>a</w:t>
      </w:r>
      <w:r w:rsidRPr="00C6667E">
        <w:t xml:space="preserve"> </w:t>
      </w:r>
    </w:p>
    <w:p w14:paraId="64DC5EAA" w14:textId="77777777" w:rsidR="00563312" w:rsidRPr="00C6667E" w:rsidRDefault="00000000">
      <w:pPr>
        <w:jc w:val="both"/>
      </w:pPr>
      <w:r w:rsidRPr="00C6667E">
        <w:t>………………………………………………………………………………………………………,</w:t>
      </w:r>
      <w:r w:rsidRPr="00C6667E">
        <w:rPr>
          <w:lang w:eastAsia="ar-SA"/>
        </w:rPr>
        <w:t>zwanym dalej w treści umowy „</w:t>
      </w:r>
      <w:r w:rsidRPr="00C6667E">
        <w:rPr>
          <w:b/>
          <w:bCs/>
          <w:lang w:eastAsia="ar-SA"/>
        </w:rPr>
        <w:t>Wykonawcą</w:t>
      </w:r>
      <w:r w:rsidRPr="00C6667E">
        <w:rPr>
          <w:lang w:eastAsia="ar-SA"/>
        </w:rPr>
        <w:t>” uprawnionym do wykonywania robót objętych niniejszą umową, po przeprowadzeniu postępowania o udzielenie zamówienia publicznego w trybie podstawowym bez negocjacji (na podstawie art. 275 pkt 1 ustawy z dnia 11 września 2019 r. – Prawo zamówień publicznych Dz. U. z 2024 r. poz. 1320) przeprowadzonego w dniu ………………… r. i oferty złożonej przez Wykonawcę w dniu ……………… r., o następującej treści:</w:t>
      </w:r>
    </w:p>
    <w:p w14:paraId="75289C23" w14:textId="77777777" w:rsidR="00563312" w:rsidRPr="00C6667E" w:rsidRDefault="00563312">
      <w:pPr>
        <w:jc w:val="both"/>
        <w:rPr>
          <w:lang w:eastAsia="ar-SA"/>
        </w:rPr>
      </w:pPr>
    </w:p>
    <w:p w14:paraId="7F55AAAB" w14:textId="522DB8A0" w:rsidR="00563312" w:rsidRPr="00C6667E" w:rsidRDefault="00000000" w:rsidP="001809B4">
      <w:pPr>
        <w:pStyle w:val="Tekstpodstawowy1"/>
        <w:tabs>
          <w:tab w:val="left" w:pos="3970"/>
        </w:tabs>
        <w:spacing w:before="0" w:after="0"/>
        <w:ind w:left="-232"/>
        <w:jc w:val="center"/>
        <w:rPr>
          <w:color w:val="auto"/>
        </w:rPr>
      </w:pPr>
      <w:r w:rsidRPr="00C6667E">
        <w:rPr>
          <w:rFonts w:ascii="Times New Roman" w:hAnsi="Times New Roman" w:cs="Times New Roman"/>
          <w:b/>
          <w:bCs/>
          <w:color w:val="auto"/>
          <w:sz w:val="24"/>
          <w:szCs w:val="24"/>
        </w:rPr>
        <w:t>§</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1</w:t>
      </w:r>
    </w:p>
    <w:p w14:paraId="148170F0" w14:textId="4C8E25A8" w:rsidR="00563312" w:rsidRPr="00C6667E" w:rsidRDefault="00000000">
      <w:pPr>
        <w:suppressAutoHyphens w:val="0"/>
        <w:contextualSpacing/>
        <w:jc w:val="both"/>
      </w:pPr>
      <w:r w:rsidRPr="00C6667E">
        <w:t>1. Wykonawca zobowiązuje się do wykonania na rzecz Zamawiającego następujących robót</w:t>
      </w:r>
      <w:r w:rsidRPr="00C6667E">
        <w:rPr>
          <w:b/>
        </w:rPr>
        <w:t>:</w:t>
      </w:r>
      <w:r w:rsidRPr="00C6667E">
        <w:rPr>
          <w:b/>
        </w:rPr>
        <w:br/>
        <w:t>„Malowanie oznakowania poziomego dróg powiatowych”</w:t>
      </w:r>
      <w:r w:rsidRPr="00C6667E">
        <w:t xml:space="preserve"> według wskazań Zamawiającego                 w ilości ok. </w:t>
      </w:r>
      <w:r w:rsidR="001F795C">
        <w:t xml:space="preserve">14 406,88 </w:t>
      </w:r>
      <w:r w:rsidRPr="00C6667E">
        <w:t xml:space="preserve">m² farbą koloru białego oraz w ilości ok.  </w:t>
      </w:r>
      <w:r w:rsidR="001F795C">
        <w:t>454,25</w:t>
      </w:r>
      <w:r w:rsidRPr="00C6667E">
        <w:t xml:space="preserve"> m² farbą koloru niebieskiego i czerwonego</w:t>
      </w:r>
      <w:r w:rsidR="001F795C">
        <w:t xml:space="preserve"> oraz ok. 25 m</w:t>
      </w:r>
      <w:r w:rsidR="001F795C">
        <w:rPr>
          <w:vertAlign w:val="superscript"/>
        </w:rPr>
        <w:t xml:space="preserve">2 </w:t>
      </w:r>
      <w:r w:rsidR="001F795C">
        <w:t xml:space="preserve">likwidacja oznakowania. </w:t>
      </w:r>
      <w:r w:rsidRPr="00C6667E">
        <w:rPr>
          <w:b/>
        </w:rPr>
        <w:br/>
      </w:r>
      <w:r w:rsidRPr="00C6667E">
        <w:t>2. Zakres prac objętych zamówieniem obejmuje: prace pomiarowe, prace przygotowawcze i oznakowanie prac zapewniające bezpieczeństwo ruchu drogowego, przygotowanie i dostarczenie materiałów, przed znakowanie, naniesienie powłoki znaków na nawierzchnię drogi zgodnie z istniejącym oznakowaniem i wytycznymi Zamawiającego, ochronę znakowania przed zniszczeniem przez pojazdy w czasie prowadzenia prac, przeprowadzenie badań i pomiarów laboratoryjnych wymaganych w specyfikacji.</w:t>
      </w:r>
    </w:p>
    <w:p w14:paraId="44D662C1" w14:textId="77777777" w:rsidR="00563312" w:rsidRPr="00C6667E" w:rsidRDefault="00000000">
      <w:pPr>
        <w:suppressAutoHyphens w:val="0"/>
        <w:contextualSpacing/>
        <w:jc w:val="both"/>
      </w:pPr>
      <w:r w:rsidRPr="00C6667E">
        <w:t>3. Podczas wykonywania oznakowania nie należy dopuszczać do zabrudzenia farbą krawężników i chodników.</w:t>
      </w:r>
    </w:p>
    <w:p w14:paraId="6F976F76" w14:textId="77777777" w:rsidR="00563312" w:rsidRPr="00C6667E" w:rsidRDefault="00000000">
      <w:pPr>
        <w:suppressAutoHyphens w:val="0"/>
        <w:contextualSpacing/>
        <w:jc w:val="both"/>
      </w:pPr>
      <w:r w:rsidRPr="00C6667E">
        <w:t>4. Kolejność dróg i ulic objętych zamówieniem będzie wskazana każdorazowo przez Zamawiającego za pośrednictwem wyznaczonego pracownika nadzorującego prawidłowe wykonanie zamówienia.</w:t>
      </w:r>
    </w:p>
    <w:p w14:paraId="1F9BEA8B" w14:textId="77777777" w:rsidR="00563312" w:rsidRPr="00C6667E" w:rsidRDefault="00000000">
      <w:pPr>
        <w:suppressAutoHyphens w:val="0"/>
        <w:contextualSpacing/>
        <w:jc w:val="both"/>
      </w:pPr>
      <w:r w:rsidRPr="00C6667E">
        <w:t>5.Wykonawca użyje do wykonania przedmiotu umowy wyłącznie materiałów posiadających wymagane prawem aprobaty techniczne, świadectwa jakości, atesty oraz wyniki badań.</w:t>
      </w:r>
    </w:p>
    <w:p w14:paraId="3B81A6E5" w14:textId="77777777" w:rsidR="00563312" w:rsidRPr="00C6667E" w:rsidRDefault="00563312">
      <w:pPr>
        <w:rPr>
          <w:b/>
        </w:rPr>
      </w:pPr>
    </w:p>
    <w:p w14:paraId="4559602C" w14:textId="3F10A585" w:rsidR="00563312" w:rsidRPr="00C6667E" w:rsidRDefault="00000000" w:rsidP="001809B4">
      <w:pPr>
        <w:jc w:val="center"/>
        <w:rPr>
          <w:b/>
        </w:rPr>
      </w:pPr>
      <w:r w:rsidRPr="00C6667E">
        <w:rPr>
          <w:b/>
        </w:rPr>
        <w:t>§ 2</w:t>
      </w:r>
    </w:p>
    <w:p w14:paraId="10CB63CF" w14:textId="77777777" w:rsidR="00563312" w:rsidRPr="00C6667E" w:rsidRDefault="00000000">
      <w:pPr>
        <w:suppressAutoHyphens w:val="0"/>
        <w:contextualSpacing/>
        <w:jc w:val="both"/>
      </w:pPr>
      <w:r w:rsidRPr="00C6667E">
        <w:t xml:space="preserve">1. Realizację przedmiotu umowy Wykonawca rozpocznie niezwłocznie, nie później niż w terminie do 14 dni od dnia podpisania umowy a zakończy do ………………….. r. </w:t>
      </w:r>
    </w:p>
    <w:p w14:paraId="65C0BE49" w14:textId="77777777" w:rsidR="00563312" w:rsidRPr="00C6667E" w:rsidRDefault="00000000">
      <w:pPr>
        <w:suppressAutoHyphens w:val="0"/>
        <w:contextualSpacing/>
        <w:jc w:val="both"/>
      </w:pPr>
      <w:r w:rsidRPr="00C6667E">
        <w:t>2. Zamawiający dopuszcza przesunięcie terminu rozpoczęcia lub zakończenia prac na pisemny udokumentowany wniosek Wykonawcy, o 14 dni kalendarzowych w przypadku niesprzyjających warunków atmosferycznych, które miałyby wpływ na pogorszenie się jakości wykonywanej usługi lub gdy zaistnieje inna, niemożliwa do przewidzenia w momencie zawarcia umowy okoliczność prawna, ekonomiczna lub techniczna, za którą żadna ze stron nie ponosi odpowiedzialności.</w:t>
      </w:r>
    </w:p>
    <w:p w14:paraId="7A568826" w14:textId="7CAABF85" w:rsidR="00563312" w:rsidRPr="00C6667E" w:rsidRDefault="00000000" w:rsidP="001809B4">
      <w:pPr>
        <w:tabs>
          <w:tab w:val="left" w:pos="467"/>
        </w:tabs>
        <w:ind w:left="107"/>
        <w:jc w:val="both"/>
      </w:pPr>
      <w:r w:rsidRPr="00C6667E">
        <w:tab/>
      </w:r>
      <w:r w:rsidRPr="00C6667E">
        <w:tab/>
      </w:r>
    </w:p>
    <w:p w14:paraId="1BFC1A2C" w14:textId="453660D6" w:rsidR="00563312" w:rsidRPr="00C6667E" w:rsidRDefault="00000000" w:rsidP="001809B4">
      <w:pPr>
        <w:tabs>
          <w:tab w:val="left" w:pos="467"/>
        </w:tabs>
        <w:ind w:left="107"/>
        <w:jc w:val="center"/>
        <w:rPr>
          <w:b/>
          <w:bCs/>
        </w:rPr>
      </w:pPr>
      <w:r w:rsidRPr="00C6667E">
        <w:rPr>
          <w:b/>
          <w:bCs/>
        </w:rPr>
        <w:t>§ 3</w:t>
      </w:r>
    </w:p>
    <w:p w14:paraId="3184D7C3" w14:textId="77777777" w:rsidR="00563312" w:rsidRPr="00C6667E" w:rsidRDefault="00000000">
      <w:r w:rsidRPr="00C6667E">
        <w:t>1. Zamawiający zobowiązuje się do:</w:t>
      </w:r>
    </w:p>
    <w:p w14:paraId="50561C25" w14:textId="77777777" w:rsidR="00563312" w:rsidRPr="00C6667E" w:rsidRDefault="00000000">
      <w:r w:rsidRPr="00C6667E">
        <w:t xml:space="preserve">     - protokolarnego przekazania pasa drogowego,</w:t>
      </w:r>
    </w:p>
    <w:p w14:paraId="12829C26" w14:textId="77777777" w:rsidR="00563312" w:rsidRPr="00C6667E" w:rsidRDefault="00000000">
      <w:pPr>
        <w:tabs>
          <w:tab w:val="left" w:pos="0"/>
        </w:tabs>
        <w:ind w:left="426" w:hanging="142"/>
        <w:jc w:val="both"/>
      </w:pPr>
      <w:r w:rsidRPr="00C6667E">
        <w:t>- określenia terminu i zakresu wykonania oznakowania,</w:t>
      </w:r>
    </w:p>
    <w:p w14:paraId="37AD1614" w14:textId="77777777" w:rsidR="00563312" w:rsidRPr="00C6667E" w:rsidRDefault="00000000">
      <w:pPr>
        <w:tabs>
          <w:tab w:val="left" w:pos="0"/>
        </w:tabs>
        <w:ind w:left="426" w:hanging="142"/>
        <w:jc w:val="both"/>
      </w:pPr>
      <w:r w:rsidRPr="00C6667E">
        <w:t>- podania kolejności i wskazania Wykonawcy miejsc wykonania oznakowania,</w:t>
      </w:r>
    </w:p>
    <w:p w14:paraId="30CBBF69" w14:textId="3ECFCE9E" w:rsidR="00563312" w:rsidRPr="00C6667E" w:rsidRDefault="00000000" w:rsidP="001809B4">
      <w:pPr>
        <w:tabs>
          <w:tab w:val="left" w:pos="0"/>
        </w:tabs>
        <w:ind w:left="426" w:hanging="142"/>
        <w:jc w:val="both"/>
      </w:pPr>
      <w:r w:rsidRPr="00C6667E">
        <w:t>- odbioru przedmiotu umowy.</w:t>
      </w:r>
    </w:p>
    <w:p w14:paraId="4CCB9E10" w14:textId="77777777" w:rsidR="001809B4" w:rsidRPr="00C6667E" w:rsidRDefault="001809B4" w:rsidP="001809B4">
      <w:pPr>
        <w:tabs>
          <w:tab w:val="left" w:pos="0"/>
        </w:tabs>
        <w:ind w:left="426" w:hanging="142"/>
        <w:jc w:val="both"/>
      </w:pPr>
    </w:p>
    <w:p w14:paraId="137ADEFD" w14:textId="77777777" w:rsidR="00563312" w:rsidRPr="00C6667E" w:rsidRDefault="00000000">
      <w:pPr>
        <w:jc w:val="both"/>
      </w:pPr>
      <w:r w:rsidRPr="00C6667E">
        <w:lastRenderedPageBreak/>
        <w:t>2. Wykonawca zobowiązuje się do:</w:t>
      </w:r>
    </w:p>
    <w:p w14:paraId="6BC93A18" w14:textId="5779D658" w:rsidR="00563312" w:rsidRPr="00C6667E" w:rsidRDefault="00000000">
      <w:pPr>
        <w:pStyle w:val="Akapitzlist"/>
        <w:ind w:left="426" w:hanging="142"/>
        <w:jc w:val="both"/>
        <w:rPr>
          <w:rFonts w:ascii="Times New Roman" w:hAnsi="Times New Roman"/>
          <w:sz w:val="24"/>
          <w:szCs w:val="24"/>
        </w:rPr>
      </w:pPr>
      <w:r w:rsidRPr="00C6667E">
        <w:rPr>
          <w:rFonts w:ascii="Times New Roman" w:hAnsi="Times New Roman"/>
          <w:sz w:val="24"/>
          <w:szCs w:val="24"/>
        </w:rPr>
        <w:t>-</w:t>
      </w:r>
      <w:r w:rsidR="00AB0C89" w:rsidRPr="00C6667E">
        <w:rPr>
          <w:rFonts w:ascii="Times New Roman" w:hAnsi="Times New Roman"/>
          <w:sz w:val="24"/>
          <w:szCs w:val="24"/>
        </w:rPr>
        <w:t xml:space="preserve"> </w:t>
      </w:r>
      <w:r w:rsidRPr="00C6667E">
        <w:rPr>
          <w:rFonts w:ascii="Times New Roman" w:hAnsi="Times New Roman"/>
          <w:sz w:val="24"/>
          <w:szCs w:val="24"/>
        </w:rPr>
        <w:t>do</w:t>
      </w:r>
      <w:r w:rsidR="00AB0C89" w:rsidRPr="00C6667E">
        <w:rPr>
          <w:rFonts w:ascii="Times New Roman" w:hAnsi="Times New Roman"/>
          <w:sz w:val="24"/>
          <w:szCs w:val="24"/>
        </w:rPr>
        <w:t xml:space="preserve"> </w:t>
      </w:r>
      <w:r w:rsidRPr="00C6667E">
        <w:rPr>
          <w:rFonts w:ascii="Times New Roman" w:hAnsi="Times New Roman"/>
          <w:sz w:val="24"/>
          <w:szCs w:val="24"/>
        </w:rPr>
        <w:t>pisemnego/mailowego poinformowania Zamawiającego o terminie rozpoczęcia                             i zakończenia prac,</w:t>
      </w:r>
    </w:p>
    <w:p w14:paraId="21C68EAD" w14:textId="77777777" w:rsidR="00563312" w:rsidRPr="00C6667E" w:rsidRDefault="00000000">
      <w:pPr>
        <w:tabs>
          <w:tab w:val="left" w:pos="644"/>
        </w:tabs>
        <w:ind w:left="426" w:hanging="142"/>
        <w:jc w:val="both"/>
      </w:pPr>
      <w:r w:rsidRPr="00C6667E">
        <w:t>- wykonania oznakowania poziomego w terminie i zakresie określonym przez Zamawiającego,</w:t>
      </w:r>
    </w:p>
    <w:p w14:paraId="595C4250" w14:textId="77777777" w:rsidR="00563312" w:rsidRPr="00C6667E" w:rsidRDefault="00000000">
      <w:pPr>
        <w:tabs>
          <w:tab w:val="left" w:pos="644"/>
        </w:tabs>
        <w:ind w:left="426" w:hanging="142"/>
        <w:jc w:val="both"/>
      </w:pPr>
      <w:r w:rsidRPr="00C6667E">
        <w:t>- wykonania prac będących przedmiotem umowy zgodnie z aktualnym poziomem wiedzy technicznej, zgodnie z obowiązującymi normami i z należytą starannością,</w:t>
      </w:r>
    </w:p>
    <w:p w14:paraId="4368CB22" w14:textId="77777777" w:rsidR="00563312" w:rsidRPr="00C6667E" w:rsidRDefault="00000000">
      <w:pPr>
        <w:tabs>
          <w:tab w:val="left" w:pos="644"/>
        </w:tabs>
        <w:ind w:left="426" w:hanging="142"/>
        <w:jc w:val="both"/>
      </w:pPr>
      <w:r w:rsidRPr="00C6667E">
        <w:t xml:space="preserve">- opracowania projektu organizacji ruchu </w:t>
      </w:r>
      <w:r w:rsidRPr="00C6667E">
        <w:rPr>
          <w:strike/>
        </w:rPr>
        <w:t xml:space="preserve">- </w:t>
      </w:r>
      <w:r w:rsidRPr="00C6667E">
        <w:t>zgodnie z Rozporządzeniem Ministra Infrastruktury z dnia 23 września 2003 r. w sprawie szczegółowych warunków zarządzania ruchem na drogach oraz wykonywania nadzoru nad tym zarządzeniem (Dz. U. z 2017 poz. 784) oraz Rozporządzeniem Ministra Infrastruktury i Budownictwa z dnia 18 lutego 2016 r. zmieniające rozporządzenie w sprawie szczegółowych warunków zarządzania ruchem na drogach oraz wykonywania nadzoru nad tym zarządzeniem (Dz. U. z 2016 poz. 314), zatwierdzając go w organie zarządzającym ruchem na drogach powiatowych, tj. Starostwo Powiatowe w Nysie Komisja Bezpieczeństwa i Infrastruktury, ul. Piastowska 33, 48 – 300 Nysa,</w:t>
      </w:r>
    </w:p>
    <w:p w14:paraId="2645A98D" w14:textId="77777777" w:rsidR="00563312" w:rsidRPr="00C6667E" w:rsidRDefault="00000000">
      <w:pPr>
        <w:tabs>
          <w:tab w:val="left" w:pos="644"/>
        </w:tabs>
        <w:ind w:left="426" w:hanging="142"/>
        <w:jc w:val="both"/>
      </w:pPr>
      <w:r w:rsidRPr="00C6667E">
        <w:t>- należytego zabezpieczenia terenu prac, oznakowania robót, zapewnienia ochrony znajdującego się tam mienia oraz zapewnienia warunków bezpieczeństwa w sposób gwarantujący ochronę zdrowia i życia ludzi,</w:t>
      </w:r>
    </w:p>
    <w:p w14:paraId="598643AA" w14:textId="77777777" w:rsidR="00563312" w:rsidRPr="00C6667E" w:rsidRDefault="00000000">
      <w:pPr>
        <w:ind w:left="426" w:hanging="142"/>
        <w:jc w:val="both"/>
      </w:pPr>
      <w:r w:rsidRPr="00C6667E">
        <w:t>- prowadzenia prac w pasie drogowym zgodnie z obowiązującymi przepisami, z zachowaniem ciągłości ruchu drogowego przy możliwości jego ograniczenia i krótkotrwałego wstrzymania,</w:t>
      </w:r>
    </w:p>
    <w:p w14:paraId="0EDEA881" w14:textId="77777777" w:rsidR="00563312" w:rsidRPr="00C6667E" w:rsidRDefault="00000000">
      <w:pPr>
        <w:ind w:left="426" w:hanging="142"/>
        <w:jc w:val="both"/>
      </w:pPr>
      <w:r w:rsidRPr="00C6667E">
        <w:t xml:space="preserve">- wykonania prac w oparciu o następujące Specyfikacje Techniczne: </w:t>
      </w:r>
      <w:r w:rsidRPr="00C6667E">
        <w:br/>
      </w:r>
      <w:hyperlink r:id="rId7" w:tgtFrame="_blank">
        <w:r w:rsidR="00563312" w:rsidRPr="00C6667E">
          <w:rPr>
            <w:u w:val="single"/>
          </w:rPr>
          <w:t>D-M-00.00.00</w:t>
        </w:r>
      </w:hyperlink>
      <w:r w:rsidRPr="00C6667E">
        <w:t xml:space="preserve"> - Wymagania ogólne;</w:t>
      </w:r>
    </w:p>
    <w:p w14:paraId="0EF304E1" w14:textId="77777777" w:rsidR="00563312" w:rsidRPr="00C6667E" w:rsidRDefault="00000000">
      <w:pPr>
        <w:ind w:left="426" w:hanging="142"/>
        <w:jc w:val="both"/>
      </w:pPr>
      <w:r w:rsidRPr="00C6667E">
        <w:t xml:space="preserve">  </w:t>
      </w:r>
      <w:hyperlink r:id="rId8" w:tgtFrame="_blank">
        <w:r w:rsidR="00563312" w:rsidRPr="00C6667E">
          <w:rPr>
            <w:u w:val="single"/>
          </w:rPr>
          <w:t>D-07.01.02</w:t>
        </w:r>
      </w:hyperlink>
      <w:r w:rsidRPr="00C6667E">
        <w:t xml:space="preserve"> - Remont oznakowania poziomego; </w:t>
      </w:r>
      <w:r w:rsidRPr="00C6667E">
        <w:br/>
        <w:t>D-07.01.01 – Oznakowanie poziome,</w:t>
      </w:r>
    </w:p>
    <w:p w14:paraId="1C0EDF11" w14:textId="77777777" w:rsidR="00563312" w:rsidRPr="00C6667E" w:rsidRDefault="00000000">
      <w:pPr>
        <w:ind w:left="426" w:hanging="142"/>
        <w:jc w:val="both"/>
      </w:pPr>
      <w:r w:rsidRPr="00C6667E">
        <w:t>- prowadzenia obmiaru robót - wykazu ilości wykonanego oznakowania na danym odcinku drogi,</w:t>
      </w:r>
    </w:p>
    <w:p w14:paraId="019052EA" w14:textId="77777777" w:rsidR="00563312" w:rsidRPr="00C6667E" w:rsidRDefault="00000000">
      <w:pPr>
        <w:tabs>
          <w:tab w:val="left" w:pos="709"/>
        </w:tabs>
        <w:ind w:left="426" w:hanging="142"/>
        <w:jc w:val="both"/>
      </w:pPr>
      <w:r w:rsidRPr="00C6667E">
        <w:t>- okazania na żądanie Zamawiającego zgodności z obowiązującymi przepisami każdego używanego wyrobu, dostarczenia niezbędnych atestów, wyników oraz protokołów badań, sprawdzeń i prób dotyczących realizowanego przedmiotu umowy,</w:t>
      </w:r>
    </w:p>
    <w:p w14:paraId="18C99647" w14:textId="77777777" w:rsidR="00563312" w:rsidRPr="00C6667E" w:rsidRDefault="00000000">
      <w:pPr>
        <w:tabs>
          <w:tab w:val="left" w:pos="644"/>
        </w:tabs>
        <w:ind w:left="426" w:hanging="142"/>
        <w:jc w:val="both"/>
      </w:pPr>
      <w:r w:rsidRPr="00C6667E">
        <w:t>- ponoszenia odpowiedzialności odszkodowawczej wobec osób trzecich z tytułu nienależytego zabezpieczenia terenu prac i wykonywania przedmiotu umowy,</w:t>
      </w:r>
    </w:p>
    <w:p w14:paraId="0896EF46" w14:textId="77777777" w:rsidR="00563312" w:rsidRPr="00C6667E" w:rsidRDefault="00000000">
      <w:pPr>
        <w:ind w:left="426" w:hanging="142"/>
        <w:jc w:val="both"/>
      </w:pPr>
      <w:r w:rsidRPr="00C6667E">
        <w:t xml:space="preserve">- posiadania polisy od odpowiedzialności cywilnej w zakresie wykonywanej działalności na sumę nie mniejszą niż wartość przedmiotu umowy, wynikająca z dokonanego przez Zamawiającego wyboru ofert. </w:t>
      </w:r>
    </w:p>
    <w:p w14:paraId="2166085E" w14:textId="77777777" w:rsidR="00563312" w:rsidRPr="00C6667E" w:rsidRDefault="00563312">
      <w:pPr>
        <w:ind w:left="426" w:hanging="142"/>
        <w:jc w:val="both"/>
      </w:pPr>
    </w:p>
    <w:p w14:paraId="73458286" w14:textId="792FEE24" w:rsidR="00563312" w:rsidRPr="00C6667E" w:rsidRDefault="00000000">
      <w:pPr>
        <w:pStyle w:val="Tekstpodstawowy"/>
        <w:tabs>
          <w:tab w:val="left" w:pos="0"/>
          <w:tab w:val="left" w:pos="426"/>
        </w:tabs>
        <w:spacing w:after="6" w:line="200" w:lineRule="atLeast"/>
        <w:jc w:val="both"/>
        <w:rPr>
          <w:b/>
        </w:rPr>
      </w:pPr>
      <w:r w:rsidRPr="00C6667E">
        <w:rPr>
          <w:b/>
        </w:rPr>
        <w:tab/>
      </w:r>
      <w:r w:rsidRPr="00C6667E">
        <w:rPr>
          <w:b/>
        </w:rPr>
        <w:tab/>
      </w:r>
      <w:r w:rsidRPr="00C6667E">
        <w:rPr>
          <w:b/>
        </w:rPr>
        <w:tab/>
        <w:t xml:space="preserve">                                                    § 4</w:t>
      </w:r>
    </w:p>
    <w:p w14:paraId="4CAD333C" w14:textId="77777777" w:rsidR="00563312" w:rsidRPr="00C6667E" w:rsidRDefault="00000000">
      <w:pPr>
        <w:pStyle w:val="Akapitzlist"/>
        <w:numPr>
          <w:ilvl w:val="0"/>
          <w:numId w:val="12"/>
        </w:numPr>
        <w:suppressAutoHyphens w:val="0"/>
        <w:ind w:left="284"/>
        <w:jc w:val="both"/>
        <w:rPr>
          <w:rFonts w:ascii="Times New Roman" w:hAnsi="Times New Roman" w:cs="Times New Roman"/>
          <w:sz w:val="24"/>
          <w:szCs w:val="24"/>
        </w:rPr>
      </w:pPr>
      <w:r w:rsidRPr="00C6667E">
        <w:rPr>
          <w:rFonts w:ascii="Times New Roman" w:hAnsi="Times New Roman" w:cs="Times New Roman"/>
          <w:sz w:val="24"/>
          <w:szCs w:val="24"/>
        </w:rPr>
        <w:t>Płatność za wykonane roboty zostanie dokonana  na podstawie  faktury  końcowej,  zaakceptowanej przez Zamawiającego, wystawionej przez Wykonawcę po wykonaniu  całego zakresu robót oraz podpisanego przez obie strony protokołu odbioru robót.</w:t>
      </w:r>
    </w:p>
    <w:p w14:paraId="2B9355A5" w14:textId="77777777" w:rsidR="00563312" w:rsidRPr="00C6667E" w:rsidRDefault="00000000">
      <w:pPr>
        <w:pStyle w:val="Akapitzlist"/>
        <w:numPr>
          <w:ilvl w:val="0"/>
          <w:numId w:val="12"/>
        </w:numPr>
        <w:suppressAutoHyphens w:val="0"/>
        <w:ind w:left="284"/>
        <w:jc w:val="both"/>
        <w:rPr>
          <w:rFonts w:ascii="Times New Roman" w:hAnsi="Times New Roman" w:cs="Times New Roman"/>
          <w:sz w:val="24"/>
          <w:szCs w:val="24"/>
        </w:rPr>
      </w:pPr>
      <w:r w:rsidRPr="00C6667E">
        <w:rPr>
          <w:rFonts w:ascii="Times New Roman" w:hAnsi="Times New Roman" w:cs="Times New Roman"/>
          <w:sz w:val="24"/>
          <w:szCs w:val="24"/>
        </w:rPr>
        <w:t>Do faktury należy dołączyć  zestawienie wartości faktycznie wykonanych robót oraz protokół odbioru robót.</w:t>
      </w:r>
    </w:p>
    <w:p w14:paraId="4E497468" w14:textId="77777777" w:rsidR="00563312" w:rsidRPr="00C6667E" w:rsidRDefault="00000000">
      <w:pPr>
        <w:pStyle w:val="Akapitzlist"/>
        <w:numPr>
          <w:ilvl w:val="0"/>
          <w:numId w:val="12"/>
        </w:numPr>
        <w:suppressAutoHyphens w:val="0"/>
        <w:ind w:left="284"/>
        <w:jc w:val="both"/>
        <w:rPr>
          <w:rFonts w:ascii="Times New Roman" w:hAnsi="Times New Roman" w:cs="Times New Roman"/>
          <w:sz w:val="24"/>
          <w:szCs w:val="24"/>
        </w:rPr>
      </w:pPr>
      <w:r w:rsidRPr="00C6667E">
        <w:rPr>
          <w:rFonts w:ascii="Times New Roman" w:hAnsi="Times New Roman" w:cs="Times New Roman"/>
          <w:sz w:val="24"/>
          <w:szCs w:val="24"/>
        </w:rPr>
        <w:t xml:space="preserve">Za wykonanie przedmiotu umowy w zakresie określonym  w § 1 strony ustalają </w:t>
      </w:r>
      <w:r w:rsidRPr="00C6667E">
        <w:rPr>
          <w:rFonts w:ascii="Times New Roman" w:hAnsi="Times New Roman" w:cs="Times New Roman"/>
          <w:sz w:val="24"/>
          <w:szCs w:val="24"/>
          <w:u w:val="single"/>
        </w:rPr>
        <w:t>wynagrodzenie kosztorysowe</w:t>
      </w:r>
      <w:r w:rsidRPr="00C6667E">
        <w:rPr>
          <w:rFonts w:ascii="Times New Roman" w:hAnsi="Times New Roman" w:cs="Times New Roman"/>
          <w:sz w:val="24"/>
          <w:szCs w:val="24"/>
        </w:rPr>
        <w:t xml:space="preserve"> na kwotę </w:t>
      </w:r>
      <w:r w:rsidRPr="00C6667E">
        <w:rPr>
          <w:rFonts w:ascii="Times New Roman" w:hAnsi="Times New Roman" w:cs="Times New Roman"/>
          <w:b/>
          <w:bCs/>
          <w:sz w:val="24"/>
          <w:szCs w:val="24"/>
        </w:rPr>
        <w:t>…………………………………………..</w:t>
      </w:r>
      <w:r w:rsidRPr="00C6667E">
        <w:rPr>
          <w:rFonts w:ascii="Times New Roman" w:hAnsi="Times New Roman" w:cs="Times New Roman"/>
          <w:b/>
          <w:sz w:val="24"/>
          <w:szCs w:val="24"/>
        </w:rPr>
        <w:t xml:space="preserve"> brutto, </w:t>
      </w:r>
      <w:r w:rsidRPr="00C6667E">
        <w:rPr>
          <w:rFonts w:ascii="Times New Roman" w:hAnsi="Times New Roman" w:cs="Times New Roman"/>
          <w:sz w:val="24"/>
          <w:szCs w:val="24"/>
        </w:rPr>
        <w:t>w tym podatek VAT.</w:t>
      </w:r>
      <w:r w:rsidRPr="00C6667E">
        <w:rPr>
          <w:rFonts w:ascii="Times New Roman" w:hAnsi="Times New Roman" w:cs="Times New Roman"/>
          <w:sz w:val="24"/>
          <w:szCs w:val="24"/>
        </w:rPr>
        <w:br/>
        <w:t>Wykonawca musi wliczyć w cenę poszczególnego rodzaju oznakowania poziomego koszty związane z każdorazowym dojazdem do miejsca wykonywania prac oraz wszelkie inne koszty związane z realizacją przedmiotu zamówienia.</w:t>
      </w:r>
    </w:p>
    <w:p w14:paraId="73038EF9" w14:textId="77777777" w:rsidR="00563312" w:rsidRPr="00C6667E" w:rsidRDefault="00000000">
      <w:pPr>
        <w:pStyle w:val="Akapitzlist"/>
        <w:numPr>
          <w:ilvl w:val="0"/>
          <w:numId w:val="12"/>
        </w:numPr>
        <w:suppressAutoHyphens w:val="0"/>
        <w:ind w:left="284"/>
        <w:jc w:val="both"/>
        <w:rPr>
          <w:rFonts w:ascii="Times New Roman" w:hAnsi="Times New Roman" w:cs="Times New Roman"/>
          <w:sz w:val="24"/>
          <w:szCs w:val="24"/>
        </w:rPr>
      </w:pPr>
      <w:r w:rsidRPr="00C6667E">
        <w:rPr>
          <w:rFonts w:ascii="Times New Roman" w:hAnsi="Times New Roman" w:cs="Times New Roman"/>
          <w:sz w:val="24"/>
          <w:szCs w:val="24"/>
        </w:rPr>
        <w:t>Nie uwzględnienie przez Wykonawcę jakichkolwiek kosztów prac na etapie przygotowania oferty, nie może stanowić roszczeń w stosunku do Zamawiającego zarówno w trakcie realizacji niniejszej umowy, jak też po wykonaniu przedmiotu zamówienia.</w:t>
      </w:r>
    </w:p>
    <w:p w14:paraId="6A90D473" w14:textId="77777777" w:rsidR="00563312" w:rsidRPr="00C6667E" w:rsidRDefault="00000000">
      <w:pPr>
        <w:pStyle w:val="Akapitzlist"/>
        <w:numPr>
          <w:ilvl w:val="0"/>
          <w:numId w:val="12"/>
        </w:numPr>
        <w:suppressAutoHyphens w:val="0"/>
        <w:ind w:left="284"/>
        <w:jc w:val="both"/>
        <w:rPr>
          <w:rFonts w:ascii="Times New Roman" w:hAnsi="Times New Roman" w:cs="Times New Roman"/>
          <w:sz w:val="24"/>
          <w:szCs w:val="24"/>
        </w:rPr>
      </w:pPr>
      <w:r w:rsidRPr="00C6667E">
        <w:rPr>
          <w:rFonts w:ascii="Times New Roman" w:hAnsi="Times New Roman" w:cs="Times New Roman"/>
          <w:sz w:val="24"/>
          <w:szCs w:val="24"/>
        </w:rPr>
        <w:t>Wynagrodzenie Wykonawcy ustalone na podstawie złożonej oferty jest wynagrodzeniem kosztorysowym wstępnym. Wynagrodzenie końcowe ustalone zostanie na podstawie kosztorysu powykonawczego, zaakceptowanego przez Zamawiającego oraz cen jednostkowych zawartych w ofercie.</w:t>
      </w:r>
    </w:p>
    <w:p w14:paraId="5133327E" w14:textId="77777777" w:rsidR="00563312" w:rsidRPr="00C6667E" w:rsidRDefault="00000000">
      <w:pPr>
        <w:pStyle w:val="Akapitzlist"/>
        <w:numPr>
          <w:ilvl w:val="0"/>
          <w:numId w:val="12"/>
        </w:numPr>
        <w:suppressAutoHyphens w:val="0"/>
        <w:ind w:left="284"/>
        <w:jc w:val="both"/>
        <w:rPr>
          <w:rFonts w:ascii="Times New Roman" w:hAnsi="Times New Roman" w:cs="Times New Roman"/>
          <w:sz w:val="24"/>
          <w:szCs w:val="24"/>
        </w:rPr>
      </w:pPr>
      <w:r w:rsidRPr="00C6667E">
        <w:rPr>
          <w:rFonts w:ascii="Times New Roman" w:hAnsi="Times New Roman" w:cs="Times New Roman"/>
          <w:sz w:val="24"/>
          <w:szCs w:val="24"/>
        </w:rPr>
        <w:lastRenderedPageBreak/>
        <w:t xml:space="preserve">Ceny jednostkowe określone w kosztorysie ofertowym Wykonawcy nie podlegają waloryzacji w okresie realizacji umowy. </w:t>
      </w:r>
    </w:p>
    <w:p w14:paraId="3424E923" w14:textId="77777777" w:rsidR="00563312" w:rsidRPr="00C6667E" w:rsidRDefault="00000000">
      <w:pPr>
        <w:pStyle w:val="Akapitzlist"/>
        <w:numPr>
          <w:ilvl w:val="0"/>
          <w:numId w:val="12"/>
        </w:numPr>
        <w:suppressAutoHyphens w:val="0"/>
        <w:ind w:left="284"/>
        <w:jc w:val="both"/>
        <w:rPr>
          <w:rFonts w:ascii="Times New Roman" w:hAnsi="Times New Roman" w:cs="Times New Roman"/>
          <w:sz w:val="24"/>
          <w:szCs w:val="24"/>
        </w:rPr>
      </w:pPr>
      <w:r w:rsidRPr="00C6667E">
        <w:rPr>
          <w:rFonts w:ascii="Times New Roman" w:hAnsi="Times New Roman" w:cs="Times New Roman"/>
          <w:sz w:val="24"/>
          <w:szCs w:val="24"/>
        </w:rPr>
        <w:t>Przyjęte wynagrodzenie kosztorysowe oznacza, że:</w:t>
      </w:r>
    </w:p>
    <w:p w14:paraId="0710A3A2" w14:textId="77777777" w:rsidR="00563312" w:rsidRPr="00C6667E" w:rsidRDefault="00000000">
      <w:pPr>
        <w:numPr>
          <w:ilvl w:val="0"/>
          <w:numId w:val="7"/>
        </w:numPr>
        <w:suppressAutoHyphens w:val="0"/>
        <w:jc w:val="both"/>
      </w:pPr>
      <w:r w:rsidRPr="00C6667E">
        <w:t xml:space="preserve">rozliczenie końcowe nastąpi na podstawie ostatecznych obmiarów ilości wykonanych               robót i zostanie ustalone według cen jednostkowych ujętych w poszczególnych pozycjach kosztorysu ofertowego, </w:t>
      </w:r>
    </w:p>
    <w:p w14:paraId="24622F02" w14:textId="77777777" w:rsidR="00563312" w:rsidRPr="00C6667E" w:rsidRDefault="00000000">
      <w:pPr>
        <w:numPr>
          <w:ilvl w:val="0"/>
          <w:numId w:val="7"/>
        </w:numPr>
        <w:suppressAutoHyphens w:val="0"/>
        <w:jc w:val="both"/>
      </w:pPr>
      <w:r w:rsidRPr="00C6667E">
        <w:t>może ulec obniżeniu lub podwyższeniu z uwzględnieniem stawek wynikających z kosztorysu ofertowego.</w:t>
      </w:r>
    </w:p>
    <w:p w14:paraId="65B21932" w14:textId="77777777" w:rsidR="00563312" w:rsidRPr="00C6667E" w:rsidRDefault="00000000">
      <w:pPr>
        <w:pStyle w:val="Akapitzlist"/>
        <w:numPr>
          <w:ilvl w:val="0"/>
          <w:numId w:val="12"/>
        </w:numPr>
        <w:suppressAutoHyphens w:val="0"/>
        <w:ind w:left="142"/>
        <w:jc w:val="both"/>
        <w:rPr>
          <w:rFonts w:ascii="Times New Roman" w:hAnsi="Times New Roman" w:cs="Times New Roman"/>
          <w:sz w:val="24"/>
          <w:szCs w:val="24"/>
        </w:rPr>
      </w:pPr>
      <w:r w:rsidRPr="00C6667E">
        <w:rPr>
          <w:rFonts w:ascii="Times New Roman" w:hAnsi="Times New Roman" w:cs="Times New Roman"/>
          <w:sz w:val="24"/>
          <w:szCs w:val="24"/>
        </w:rPr>
        <w:t>Strony ustalają, że za wykonanie przedmiotu umowy Zamawiający zapłaci wynagrodzenie na podstawie uzgodnionych cen jednostkowych wyszczególnionych w kosztorysie ofertowym Wykonawcy, zaakceptowanym przez Zamawiającego oraz ilości wykonanych i odebranych robót według obmiaru.</w:t>
      </w:r>
    </w:p>
    <w:p w14:paraId="7C7D7937" w14:textId="77777777" w:rsidR="00563312" w:rsidRPr="00C6667E" w:rsidRDefault="00000000">
      <w:pPr>
        <w:pStyle w:val="Akapitzlist"/>
        <w:numPr>
          <w:ilvl w:val="0"/>
          <w:numId w:val="12"/>
        </w:numPr>
        <w:suppressAutoHyphens w:val="0"/>
        <w:ind w:left="142"/>
        <w:jc w:val="both"/>
        <w:rPr>
          <w:rFonts w:ascii="Times New Roman" w:hAnsi="Times New Roman" w:cs="Times New Roman"/>
          <w:sz w:val="24"/>
          <w:szCs w:val="24"/>
        </w:rPr>
      </w:pPr>
      <w:r w:rsidRPr="00C6667E">
        <w:rPr>
          <w:rFonts w:ascii="Times New Roman" w:hAnsi="Times New Roman" w:cs="Times New Roman"/>
          <w:sz w:val="24"/>
          <w:szCs w:val="24"/>
        </w:rPr>
        <w:t>W przypadku zmiany w drodze ustawy określonej procentowej stawki podatku VAT, kwota brutto wynagrodzenia zostanie aneksem do niniejszej umowy odpowiednio dostosowana.</w:t>
      </w:r>
    </w:p>
    <w:p w14:paraId="74A01BF4" w14:textId="77777777" w:rsidR="00563312" w:rsidRPr="00C6667E" w:rsidRDefault="00000000">
      <w:pPr>
        <w:pStyle w:val="Akapitzlist"/>
        <w:numPr>
          <w:ilvl w:val="0"/>
          <w:numId w:val="12"/>
        </w:numPr>
        <w:suppressAutoHyphens w:val="0"/>
        <w:ind w:left="142"/>
        <w:jc w:val="both"/>
        <w:rPr>
          <w:rFonts w:ascii="Times New Roman" w:hAnsi="Times New Roman" w:cs="Times New Roman"/>
          <w:sz w:val="24"/>
          <w:szCs w:val="24"/>
        </w:rPr>
      </w:pPr>
      <w:r w:rsidRPr="00C6667E">
        <w:rPr>
          <w:rFonts w:ascii="Times New Roman" w:hAnsi="Times New Roman" w:cs="Times New Roman"/>
          <w:sz w:val="24"/>
          <w:szCs w:val="24"/>
        </w:rPr>
        <w:t>Zapłata należności po zakończeniu całości robót nastąpi w terminie do 30 dni od dnia doręczenia Zamawiającemu przez Wykonawcę prawidłowo wystawionej faktury VAT.</w:t>
      </w:r>
    </w:p>
    <w:p w14:paraId="3D5D4BEA" w14:textId="77777777" w:rsidR="00563312" w:rsidRPr="00C6667E" w:rsidRDefault="00000000">
      <w:pPr>
        <w:pStyle w:val="Akapitzlist"/>
        <w:numPr>
          <w:ilvl w:val="0"/>
          <w:numId w:val="12"/>
        </w:numPr>
        <w:suppressAutoHyphens w:val="0"/>
        <w:ind w:left="142"/>
        <w:jc w:val="both"/>
        <w:rPr>
          <w:rFonts w:ascii="Times New Roman" w:hAnsi="Times New Roman" w:cs="Times New Roman"/>
          <w:sz w:val="24"/>
          <w:szCs w:val="24"/>
        </w:rPr>
      </w:pPr>
      <w:r w:rsidRPr="00C6667E">
        <w:rPr>
          <w:rFonts w:ascii="Times New Roman" w:hAnsi="Times New Roman" w:cs="Times New Roman"/>
          <w:sz w:val="24"/>
          <w:szCs w:val="24"/>
        </w:rPr>
        <w:t xml:space="preserve">Wynagrodzenie przysługujące Wykonawcy płatne będzie przelewem z konta bankowego Zamawiającego na konto Wykonawcy, tj.: </w:t>
      </w:r>
      <w:r w:rsidRPr="00C6667E">
        <w:rPr>
          <w:rFonts w:ascii="Times New Roman" w:hAnsi="Times New Roman" w:cs="Times New Roman"/>
          <w:b/>
          <w:bCs/>
          <w:sz w:val="24"/>
          <w:szCs w:val="24"/>
        </w:rPr>
        <w:t>…………………………………………………</w:t>
      </w:r>
    </w:p>
    <w:p w14:paraId="3F36159E" w14:textId="77777777" w:rsidR="00563312" w:rsidRPr="00C6667E" w:rsidRDefault="00000000">
      <w:pPr>
        <w:pStyle w:val="Akapitzlist"/>
        <w:numPr>
          <w:ilvl w:val="0"/>
          <w:numId w:val="12"/>
        </w:numPr>
        <w:suppressAutoHyphens w:val="0"/>
        <w:ind w:left="142"/>
        <w:jc w:val="both"/>
        <w:rPr>
          <w:rFonts w:ascii="Times New Roman" w:hAnsi="Times New Roman" w:cs="Times New Roman"/>
          <w:sz w:val="24"/>
          <w:szCs w:val="24"/>
        </w:rPr>
      </w:pPr>
      <w:r w:rsidRPr="00C6667E">
        <w:rPr>
          <w:rFonts w:ascii="Times New Roman" w:eastAsia="Arial" w:hAnsi="Times New Roman" w:cs="Times New Roman"/>
          <w:sz w:val="24"/>
          <w:szCs w:val="24"/>
        </w:rPr>
        <w:t xml:space="preserve">Zamawiający zastrzega sobie prawo rozliczenia płatności wynikających z umowy za pośrednictwem metody podzielonej płatności (ang. </w:t>
      </w:r>
      <w:proofErr w:type="spellStart"/>
      <w:r w:rsidRPr="00C6667E">
        <w:rPr>
          <w:rFonts w:ascii="Times New Roman" w:eastAsia="Arial" w:hAnsi="Times New Roman" w:cs="Times New Roman"/>
          <w:i/>
          <w:iCs/>
          <w:sz w:val="24"/>
          <w:szCs w:val="24"/>
        </w:rPr>
        <w:t>split</w:t>
      </w:r>
      <w:proofErr w:type="spellEnd"/>
      <w:r w:rsidRPr="00C6667E">
        <w:rPr>
          <w:rFonts w:ascii="Times New Roman" w:eastAsia="Arial" w:hAnsi="Times New Roman" w:cs="Times New Roman"/>
          <w:i/>
          <w:iCs/>
          <w:sz w:val="24"/>
          <w:szCs w:val="24"/>
        </w:rPr>
        <w:t xml:space="preserve"> </w:t>
      </w:r>
      <w:proofErr w:type="spellStart"/>
      <w:r w:rsidRPr="00C6667E">
        <w:rPr>
          <w:rFonts w:ascii="Times New Roman" w:eastAsia="Arial" w:hAnsi="Times New Roman" w:cs="Times New Roman"/>
          <w:i/>
          <w:iCs/>
          <w:sz w:val="24"/>
          <w:szCs w:val="24"/>
        </w:rPr>
        <w:t>payment</w:t>
      </w:r>
      <w:proofErr w:type="spellEnd"/>
      <w:r w:rsidRPr="00C6667E">
        <w:rPr>
          <w:rFonts w:ascii="Times New Roman" w:eastAsia="Arial" w:hAnsi="Times New Roman" w:cs="Times New Roman"/>
          <w:sz w:val="24"/>
          <w:szCs w:val="24"/>
        </w:rPr>
        <w:t xml:space="preserve">) przewidzianej w przepisach ustawy </w:t>
      </w:r>
      <w:r w:rsidRPr="00C6667E">
        <w:rPr>
          <w:rFonts w:ascii="Times New Roman" w:eastAsia="Arial" w:hAnsi="Times New Roman" w:cs="Times New Roman"/>
          <w:sz w:val="24"/>
          <w:szCs w:val="24"/>
        </w:rPr>
        <w:br/>
        <w:t>o podatku od towarów i usług.</w:t>
      </w:r>
    </w:p>
    <w:p w14:paraId="18E81E6D" w14:textId="77777777" w:rsidR="00563312" w:rsidRPr="00C6667E" w:rsidRDefault="00000000">
      <w:pPr>
        <w:pStyle w:val="Akapitzlist"/>
        <w:numPr>
          <w:ilvl w:val="0"/>
          <w:numId w:val="12"/>
        </w:numPr>
        <w:suppressAutoHyphens w:val="0"/>
        <w:ind w:left="142"/>
        <w:jc w:val="both"/>
        <w:rPr>
          <w:rFonts w:ascii="Times New Roman" w:hAnsi="Times New Roman" w:cs="Times New Roman"/>
          <w:sz w:val="24"/>
          <w:szCs w:val="24"/>
        </w:rPr>
      </w:pPr>
      <w:r w:rsidRPr="00C6667E">
        <w:rPr>
          <w:rFonts w:ascii="Times New Roman" w:hAnsi="Times New Roman" w:cs="Times New Roman"/>
          <w:sz w:val="24"/>
          <w:szCs w:val="24"/>
        </w:rPr>
        <w:t>Wykonawca oświadcza, że rachunek bankowy wskazany w umowie:</w:t>
      </w:r>
    </w:p>
    <w:p w14:paraId="1BE3EEC7" w14:textId="77777777" w:rsidR="00563312" w:rsidRPr="00C6667E" w:rsidRDefault="00000000">
      <w:pPr>
        <w:pStyle w:val="Tekstpodstawowy1"/>
        <w:numPr>
          <w:ilvl w:val="0"/>
          <w:numId w:val="8"/>
        </w:numPr>
        <w:tabs>
          <w:tab w:val="clear" w:pos="720"/>
          <w:tab w:val="left" w:pos="3970"/>
        </w:tabs>
        <w:spacing w:before="0" w:after="0"/>
        <w:ind w:left="567" w:hanging="227"/>
        <w:jc w:val="both"/>
        <w:rPr>
          <w:color w:val="auto"/>
        </w:rPr>
      </w:pPr>
      <w:r w:rsidRPr="00C6667E">
        <w:rPr>
          <w:rFonts w:ascii="Times New Roman" w:hAnsi="Times New Roman" w:cs="Times New Roman"/>
          <w:color w:val="auto"/>
          <w:sz w:val="24"/>
          <w:szCs w:val="24"/>
        </w:rPr>
        <w:t xml:space="preserve"> jest rachunkiem umożliwiającym płatność w ramach mechanizmu podzielonej płatności,             o którym  mowa w ust. 12,</w:t>
      </w:r>
    </w:p>
    <w:p w14:paraId="124BFE18" w14:textId="77777777" w:rsidR="00563312" w:rsidRPr="00C6667E" w:rsidRDefault="00000000">
      <w:pPr>
        <w:pStyle w:val="Tekstpodstawowy1"/>
        <w:numPr>
          <w:ilvl w:val="0"/>
          <w:numId w:val="8"/>
        </w:numPr>
        <w:tabs>
          <w:tab w:val="clear" w:pos="720"/>
          <w:tab w:val="left" w:pos="3970"/>
        </w:tabs>
        <w:spacing w:before="0" w:after="0"/>
        <w:ind w:left="567" w:hanging="227"/>
        <w:jc w:val="both"/>
        <w:rPr>
          <w:color w:val="auto"/>
        </w:rPr>
      </w:pPr>
      <w:r w:rsidRPr="00C6667E">
        <w:rPr>
          <w:rFonts w:ascii="Times New Roman" w:hAnsi="Times New Roman" w:cs="Times New Roman"/>
          <w:color w:val="auto"/>
          <w:sz w:val="24"/>
          <w:szCs w:val="24"/>
        </w:rPr>
        <w:t xml:space="preserve"> jest rachunkiem znajdującym się w elektronicznym wykazie podmiotów prowadzonym od                    1 września 2019 r., przez Szefa Krajowej Administrację Skarbowej, o którym mowa                   w ustawie o podatku od towarów i usług.     </w:t>
      </w:r>
    </w:p>
    <w:p w14:paraId="085FA23C" w14:textId="77777777" w:rsidR="00563312" w:rsidRPr="00C6667E" w:rsidRDefault="00000000">
      <w:pPr>
        <w:pStyle w:val="Tekstpodstawowy1"/>
        <w:numPr>
          <w:ilvl w:val="0"/>
          <w:numId w:val="12"/>
        </w:numPr>
        <w:tabs>
          <w:tab w:val="left" w:pos="3970"/>
        </w:tabs>
        <w:spacing w:before="0" w:after="0"/>
        <w:ind w:left="142"/>
        <w:jc w:val="both"/>
        <w:rPr>
          <w:rFonts w:ascii="Times New Roman" w:hAnsi="Times New Roman" w:cs="Times New Roman"/>
          <w:color w:val="auto"/>
          <w:sz w:val="24"/>
          <w:szCs w:val="24"/>
        </w:rPr>
      </w:pPr>
      <w:r w:rsidRPr="00C6667E">
        <w:rPr>
          <w:rFonts w:ascii="Times New Roman" w:hAnsi="Times New Roman" w:cs="Times New Roman"/>
          <w:color w:val="auto"/>
          <w:sz w:val="24"/>
          <w:szCs w:val="24"/>
        </w:rPr>
        <w:t>W przypadku naliczenia kar umownych Zamawiającemu przysługuje prawo potrącenia kwot naliczonych kar z faktury Wykonawcy.</w:t>
      </w:r>
    </w:p>
    <w:p w14:paraId="12281C90" w14:textId="77777777" w:rsidR="001809B4" w:rsidRPr="00C6667E" w:rsidRDefault="00AA1854" w:rsidP="001809B4">
      <w:pPr>
        <w:pStyle w:val="Tekstpodstawowy1"/>
        <w:numPr>
          <w:ilvl w:val="0"/>
          <w:numId w:val="12"/>
        </w:numPr>
        <w:tabs>
          <w:tab w:val="left" w:pos="3970"/>
        </w:tabs>
        <w:spacing w:before="0" w:after="0"/>
        <w:ind w:left="142"/>
        <w:jc w:val="both"/>
        <w:rPr>
          <w:rFonts w:ascii="Times New Roman" w:hAnsi="Times New Roman" w:cs="Times New Roman"/>
          <w:color w:val="auto"/>
          <w:sz w:val="24"/>
          <w:szCs w:val="24"/>
        </w:rPr>
      </w:pPr>
      <w:r w:rsidRPr="00C6667E">
        <w:rPr>
          <w:rFonts w:ascii="Times New Roman" w:hAnsi="Times New Roman" w:cs="Times New Roman"/>
          <w:color w:val="auto"/>
          <w:sz w:val="24"/>
          <w:szCs w:val="24"/>
        </w:rPr>
        <w:t xml:space="preserve">Wykonawca zobowiązuje się do wystawienia faktur ustrukturyzowanych w systemie  </w:t>
      </w:r>
      <w:proofErr w:type="spellStart"/>
      <w:r w:rsidRPr="00C6667E">
        <w:rPr>
          <w:rFonts w:ascii="Times New Roman" w:hAnsi="Times New Roman" w:cs="Times New Roman"/>
          <w:color w:val="auto"/>
          <w:sz w:val="24"/>
          <w:szCs w:val="24"/>
        </w:rPr>
        <w:t>KSeF</w:t>
      </w:r>
      <w:proofErr w:type="spellEnd"/>
      <w:r w:rsidRPr="00C6667E">
        <w:rPr>
          <w:rFonts w:ascii="Times New Roman" w:hAnsi="Times New Roman" w:cs="Times New Roman"/>
          <w:color w:val="auto"/>
          <w:sz w:val="24"/>
          <w:szCs w:val="24"/>
        </w:rPr>
        <w:t>, zawierających w polu "Podmiot 3" unikalny identyfikator wewnętrzny Nabywcy o treści: 7532440683. Brak wskazania ww. identyfikatora można skutkować wydłużeniem procesowania faktury i płatności.</w:t>
      </w:r>
    </w:p>
    <w:p w14:paraId="7FF7FD90" w14:textId="77777777" w:rsidR="00AB0C89" w:rsidRPr="00C6667E" w:rsidRDefault="00AA1854" w:rsidP="00AB0C89">
      <w:pPr>
        <w:pStyle w:val="Tekstpodstawowy1"/>
        <w:numPr>
          <w:ilvl w:val="0"/>
          <w:numId w:val="12"/>
        </w:numPr>
        <w:tabs>
          <w:tab w:val="left" w:pos="3970"/>
        </w:tabs>
        <w:spacing w:before="0" w:after="0"/>
        <w:ind w:left="142"/>
        <w:jc w:val="both"/>
        <w:rPr>
          <w:rFonts w:ascii="Times New Roman" w:hAnsi="Times New Roman" w:cs="Times New Roman"/>
          <w:color w:val="auto"/>
          <w:sz w:val="24"/>
          <w:szCs w:val="24"/>
        </w:rPr>
      </w:pPr>
      <w:r w:rsidRPr="00C6667E">
        <w:rPr>
          <w:rFonts w:ascii="Times New Roman" w:hAnsi="Times New Roman" w:cs="Times New Roman"/>
          <w:color w:val="auto"/>
          <w:sz w:val="24"/>
          <w:szCs w:val="24"/>
        </w:rPr>
        <w:t xml:space="preserve">W przypadku konieczności udostępnienia faktury w sposób uzgodniony (tryb awaryjny)-faktury przekazane poza </w:t>
      </w:r>
      <w:proofErr w:type="spellStart"/>
      <w:r w:rsidRPr="00C6667E">
        <w:rPr>
          <w:rFonts w:ascii="Times New Roman" w:hAnsi="Times New Roman" w:cs="Times New Roman"/>
          <w:color w:val="auto"/>
          <w:sz w:val="24"/>
          <w:szCs w:val="24"/>
        </w:rPr>
        <w:t>KSeF</w:t>
      </w:r>
      <w:proofErr w:type="spellEnd"/>
      <w:r w:rsidRPr="00C6667E">
        <w:rPr>
          <w:rFonts w:ascii="Times New Roman" w:hAnsi="Times New Roman" w:cs="Times New Roman"/>
          <w:color w:val="auto"/>
          <w:sz w:val="24"/>
          <w:szCs w:val="24"/>
        </w:rPr>
        <w:t xml:space="preserve"> płatne są w terminie 30 dni od daty faktycznego otrzymania wizualizacji faktury. W takich przypadkach wizualizacje faktur przekazywane poza </w:t>
      </w:r>
      <w:proofErr w:type="spellStart"/>
      <w:r w:rsidRPr="00C6667E">
        <w:rPr>
          <w:rFonts w:ascii="Times New Roman" w:hAnsi="Times New Roman" w:cs="Times New Roman"/>
          <w:color w:val="auto"/>
          <w:sz w:val="24"/>
          <w:szCs w:val="24"/>
        </w:rPr>
        <w:t>KSeF</w:t>
      </w:r>
      <w:proofErr w:type="spellEnd"/>
      <w:r w:rsidRPr="00C6667E">
        <w:rPr>
          <w:rFonts w:ascii="Times New Roman" w:hAnsi="Times New Roman" w:cs="Times New Roman"/>
          <w:color w:val="auto"/>
          <w:sz w:val="24"/>
          <w:szCs w:val="24"/>
        </w:rPr>
        <w:t xml:space="preserve">, Wykonawca będzie przesyłał na adres: biuro@zud.nysa.pl. Datą otrzymania będzie wówczas data przesłania wiadomości e-mail. Wykonawca może również przekazywać wizualizacje faktur w formie papierowej (np. w razie pojawienia się przejściowych problemów technicznych) i doręczać je do siedziby Zamawiającego.  Powyższe znajdzie zastosowanie odpowiednio w przypadku awarii całkowitej systemu </w:t>
      </w:r>
      <w:proofErr w:type="spellStart"/>
      <w:r w:rsidRPr="00C6667E">
        <w:rPr>
          <w:rFonts w:ascii="Times New Roman" w:hAnsi="Times New Roman" w:cs="Times New Roman"/>
          <w:color w:val="auto"/>
          <w:sz w:val="24"/>
          <w:szCs w:val="24"/>
        </w:rPr>
        <w:t>KSeF</w:t>
      </w:r>
      <w:proofErr w:type="spellEnd"/>
      <w:r w:rsidRPr="00C6667E">
        <w:rPr>
          <w:rFonts w:ascii="Times New Roman" w:hAnsi="Times New Roman" w:cs="Times New Roman"/>
          <w:color w:val="auto"/>
          <w:sz w:val="24"/>
          <w:szCs w:val="24"/>
        </w:rPr>
        <w:t>.</w:t>
      </w:r>
    </w:p>
    <w:p w14:paraId="67C84BFC" w14:textId="77777777" w:rsidR="00B82900" w:rsidRDefault="00AA1854" w:rsidP="00B82900">
      <w:pPr>
        <w:pStyle w:val="Tekstpodstawowy1"/>
        <w:numPr>
          <w:ilvl w:val="0"/>
          <w:numId w:val="12"/>
        </w:numPr>
        <w:tabs>
          <w:tab w:val="left" w:pos="3970"/>
        </w:tabs>
        <w:spacing w:before="0" w:after="0"/>
        <w:ind w:left="142"/>
        <w:jc w:val="both"/>
        <w:rPr>
          <w:rFonts w:ascii="Times New Roman" w:hAnsi="Times New Roman" w:cs="Times New Roman"/>
          <w:color w:val="auto"/>
          <w:sz w:val="24"/>
          <w:szCs w:val="24"/>
        </w:rPr>
      </w:pPr>
      <w:r w:rsidRPr="00C6667E">
        <w:rPr>
          <w:rFonts w:ascii="Times New Roman" w:hAnsi="Times New Roman" w:cs="Times New Roman"/>
          <w:color w:val="auto"/>
          <w:sz w:val="24"/>
          <w:szCs w:val="24"/>
        </w:rPr>
        <w:t>Na fakturach jako nabywca wskazany będzie:</w:t>
      </w:r>
    </w:p>
    <w:p w14:paraId="5084ED90" w14:textId="4306D766" w:rsidR="00B82900" w:rsidRDefault="00AB0C89" w:rsidP="00B82900">
      <w:pPr>
        <w:pStyle w:val="Tekstpodstawowy1"/>
        <w:tabs>
          <w:tab w:val="left" w:pos="3970"/>
        </w:tabs>
        <w:spacing w:before="0" w:after="0"/>
        <w:ind w:left="142"/>
        <w:jc w:val="both"/>
        <w:rPr>
          <w:rFonts w:ascii="Times New Roman" w:hAnsi="Times New Roman" w:cs="Times New Roman"/>
          <w:color w:val="auto"/>
          <w:sz w:val="24"/>
          <w:szCs w:val="24"/>
        </w:rPr>
      </w:pPr>
      <w:r w:rsidRPr="00B82900">
        <w:rPr>
          <w:rFonts w:ascii="Times New Roman" w:hAnsi="Times New Roman" w:cs="Times New Roman"/>
          <w:b/>
          <w:bCs/>
          <w:color w:val="auto"/>
          <w:sz w:val="24"/>
          <w:szCs w:val="24"/>
        </w:rPr>
        <w:t>Podmiot 2</w:t>
      </w:r>
      <w:r w:rsidRPr="00B82900">
        <w:rPr>
          <w:rFonts w:ascii="Times New Roman" w:hAnsi="Times New Roman" w:cs="Times New Roman"/>
          <w:b/>
          <w:bCs/>
          <w:color w:val="auto"/>
          <w:sz w:val="24"/>
          <w:szCs w:val="24"/>
          <w:u w:val="single"/>
        </w:rPr>
        <w:t>:</w:t>
      </w:r>
      <w:r w:rsidRPr="00B82900">
        <w:rPr>
          <w:rFonts w:ascii="Times New Roman" w:hAnsi="Times New Roman" w:cs="Times New Roman"/>
          <w:color w:val="auto"/>
          <w:sz w:val="24"/>
          <w:szCs w:val="24"/>
          <w:u w:val="single"/>
        </w:rPr>
        <w:t xml:space="preserve"> </w:t>
      </w:r>
      <w:r w:rsidR="00AA1854" w:rsidRPr="00B82900">
        <w:rPr>
          <w:rFonts w:ascii="Times New Roman" w:hAnsi="Times New Roman" w:cs="Times New Roman"/>
          <w:color w:val="auto"/>
          <w:sz w:val="24"/>
          <w:szCs w:val="24"/>
          <w:u w:val="single"/>
        </w:rPr>
        <w:t>Powiat Nysk</w:t>
      </w:r>
      <w:r w:rsidRPr="00B82900">
        <w:rPr>
          <w:rFonts w:ascii="Times New Roman" w:hAnsi="Times New Roman" w:cs="Times New Roman"/>
          <w:color w:val="auto"/>
          <w:sz w:val="24"/>
          <w:szCs w:val="24"/>
          <w:u w:val="single"/>
        </w:rPr>
        <w:t xml:space="preserve">i, </w:t>
      </w:r>
      <w:r w:rsidR="00AA1854" w:rsidRPr="00B82900">
        <w:rPr>
          <w:rFonts w:ascii="Times New Roman" w:hAnsi="Times New Roman" w:cs="Times New Roman"/>
          <w:color w:val="auto"/>
          <w:sz w:val="24"/>
          <w:szCs w:val="24"/>
          <w:u w:val="single"/>
        </w:rPr>
        <w:t>ul. Piastowska 33, 48-300 Nysa, NIP 753 21 32</w:t>
      </w:r>
      <w:r w:rsidR="00B82900" w:rsidRPr="00B82900">
        <w:rPr>
          <w:rFonts w:ascii="Times New Roman" w:hAnsi="Times New Roman" w:cs="Times New Roman"/>
          <w:color w:val="auto"/>
          <w:sz w:val="24"/>
          <w:szCs w:val="24"/>
          <w:u w:val="single"/>
        </w:rPr>
        <w:t> </w:t>
      </w:r>
      <w:r w:rsidR="00AA1854" w:rsidRPr="00B82900">
        <w:rPr>
          <w:rFonts w:ascii="Times New Roman" w:hAnsi="Times New Roman" w:cs="Times New Roman"/>
          <w:color w:val="auto"/>
          <w:sz w:val="24"/>
          <w:szCs w:val="24"/>
          <w:u w:val="single"/>
        </w:rPr>
        <w:t>088</w:t>
      </w:r>
    </w:p>
    <w:p w14:paraId="384B0354" w14:textId="77777777" w:rsidR="00B82900" w:rsidRDefault="00B82900" w:rsidP="00B82900">
      <w:pPr>
        <w:pStyle w:val="Tekstpodstawowy1"/>
        <w:tabs>
          <w:tab w:val="left" w:pos="3970"/>
        </w:tabs>
        <w:spacing w:before="0" w:after="0"/>
        <w:ind w:left="142"/>
        <w:jc w:val="both"/>
        <w:rPr>
          <w:rFonts w:ascii="Times New Roman" w:hAnsi="Times New Roman" w:cs="Times New Roman"/>
          <w:color w:val="auto"/>
          <w:sz w:val="24"/>
          <w:szCs w:val="24"/>
        </w:rPr>
      </w:pPr>
    </w:p>
    <w:p w14:paraId="46278002" w14:textId="77777777" w:rsidR="00B82900" w:rsidRDefault="00AA1854" w:rsidP="00B82900">
      <w:pPr>
        <w:pStyle w:val="Tekstpodstawowy1"/>
        <w:tabs>
          <w:tab w:val="left" w:pos="3970"/>
        </w:tabs>
        <w:spacing w:before="0" w:after="0"/>
        <w:ind w:left="142"/>
        <w:jc w:val="both"/>
        <w:rPr>
          <w:rFonts w:ascii="Times New Roman" w:hAnsi="Times New Roman" w:cs="Times New Roman"/>
          <w:color w:val="auto"/>
          <w:sz w:val="24"/>
          <w:szCs w:val="24"/>
        </w:rPr>
      </w:pPr>
      <w:r w:rsidRPr="00C6667E">
        <w:rPr>
          <w:rFonts w:ascii="Times New Roman" w:hAnsi="Times New Roman" w:cs="Times New Roman"/>
          <w:color w:val="auto"/>
          <w:sz w:val="24"/>
          <w:szCs w:val="24"/>
        </w:rPr>
        <w:t xml:space="preserve">Ponadto Zamawiający zobowiązany jest do wskazania dodatkowo odbiorcy faktury, podmiotu innego niż nabywca (Podmiot 3 w aktualnej </w:t>
      </w:r>
      <w:proofErr w:type="spellStart"/>
      <w:r w:rsidRPr="00C6667E">
        <w:rPr>
          <w:rFonts w:ascii="Times New Roman" w:hAnsi="Times New Roman" w:cs="Times New Roman"/>
          <w:color w:val="auto"/>
          <w:sz w:val="24"/>
          <w:szCs w:val="24"/>
        </w:rPr>
        <w:t>schemie</w:t>
      </w:r>
      <w:proofErr w:type="spellEnd"/>
      <w:r w:rsidRPr="00C6667E">
        <w:rPr>
          <w:rFonts w:ascii="Times New Roman" w:hAnsi="Times New Roman" w:cs="Times New Roman"/>
          <w:color w:val="auto"/>
          <w:sz w:val="24"/>
          <w:szCs w:val="24"/>
        </w:rPr>
        <w:t xml:space="preserve"> FA).</w:t>
      </w:r>
    </w:p>
    <w:p w14:paraId="03E0D07D" w14:textId="113DBD72" w:rsidR="00563312" w:rsidRPr="00B82900" w:rsidRDefault="00AB0C89" w:rsidP="00B82900">
      <w:pPr>
        <w:pStyle w:val="Tekstpodstawowy1"/>
        <w:tabs>
          <w:tab w:val="left" w:pos="3970"/>
        </w:tabs>
        <w:spacing w:before="0" w:after="0"/>
        <w:ind w:left="142"/>
        <w:jc w:val="both"/>
        <w:rPr>
          <w:rFonts w:ascii="Times New Roman" w:hAnsi="Times New Roman" w:cs="Times New Roman"/>
          <w:color w:val="auto"/>
          <w:sz w:val="24"/>
          <w:szCs w:val="24"/>
          <w:u w:val="single"/>
        </w:rPr>
      </w:pPr>
      <w:r w:rsidRPr="00B82900">
        <w:rPr>
          <w:rFonts w:ascii="Times New Roman" w:hAnsi="Times New Roman" w:cs="Times New Roman"/>
          <w:b/>
          <w:bCs/>
          <w:color w:val="auto"/>
          <w:sz w:val="24"/>
          <w:szCs w:val="24"/>
        </w:rPr>
        <w:t>Podmiot 3:</w:t>
      </w:r>
      <w:r w:rsidR="00AA1854" w:rsidRPr="00C6667E">
        <w:rPr>
          <w:rFonts w:ascii="Times New Roman" w:hAnsi="Times New Roman" w:cs="Times New Roman"/>
          <w:color w:val="auto"/>
          <w:sz w:val="24"/>
          <w:szCs w:val="24"/>
        </w:rPr>
        <w:t xml:space="preserve"> </w:t>
      </w:r>
      <w:r w:rsidR="00AA1854" w:rsidRPr="00B82900">
        <w:rPr>
          <w:rFonts w:ascii="Times New Roman" w:hAnsi="Times New Roman" w:cs="Times New Roman"/>
          <w:color w:val="auto"/>
          <w:sz w:val="24"/>
          <w:szCs w:val="24"/>
          <w:u w:val="single"/>
        </w:rPr>
        <w:t>Zakład Utrzymani</w:t>
      </w:r>
      <w:r w:rsidR="00B82900">
        <w:rPr>
          <w:rFonts w:ascii="Times New Roman" w:hAnsi="Times New Roman" w:cs="Times New Roman"/>
          <w:color w:val="auto"/>
          <w:sz w:val="24"/>
          <w:szCs w:val="24"/>
          <w:u w:val="single"/>
        </w:rPr>
        <w:t xml:space="preserve">a </w:t>
      </w:r>
      <w:r w:rsidR="00AA1854" w:rsidRPr="00B82900">
        <w:rPr>
          <w:rFonts w:ascii="Times New Roman" w:hAnsi="Times New Roman" w:cs="Times New Roman"/>
          <w:color w:val="auto"/>
          <w:sz w:val="24"/>
          <w:szCs w:val="24"/>
          <w:u w:val="single"/>
        </w:rPr>
        <w:t>Dróg w Nysie</w:t>
      </w:r>
      <w:r w:rsidRPr="00B82900">
        <w:rPr>
          <w:rFonts w:ascii="Times New Roman" w:hAnsi="Times New Roman" w:cs="Times New Roman"/>
          <w:color w:val="auto"/>
          <w:sz w:val="24"/>
          <w:szCs w:val="24"/>
          <w:u w:val="single"/>
        </w:rPr>
        <w:t xml:space="preserve">, </w:t>
      </w:r>
      <w:r w:rsidR="00AA1854" w:rsidRPr="00B82900">
        <w:rPr>
          <w:rFonts w:ascii="Times New Roman" w:hAnsi="Times New Roman" w:cs="Times New Roman"/>
          <w:color w:val="auto"/>
          <w:sz w:val="24"/>
          <w:szCs w:val="24"/>
          <w:u w:val="single"/>
        </w:rPr>
        <w:t xml:space="preserve">ul. Piłsudskiego 41, 48-303 Nysa </w:t>
      </w:r>
      <w:r w:rsidR="00B82900">
        <w:rPr>
          <w:rFonts w:ascii="Times New Roman" w:hAnsi="Times New Roman" w:cs="Times New Roman"/>
          <w:color w:val="auto"/>
          <w:sz w:val="24"/>
          <w:szCs w:val="24"/>
          <w:u w:val="single"/>
        </w:rPr>
        <w:br/>
      </w:r>
      <w:r w:rsidR="00AA1854" w:rsidRPr="00B82900">
        <w:rPr>
          <w:rFonts w:ascii="Times New Roman" w:hAnsi="Times New Roman" w:cs="Times New Roman"/>
          <w:color w:val="auto"/>
          <w:sz w:val="24"/>
          <w:szCs w:val="24"/>
          <w:u w:val="single"/>
        </w:rPr>
        <w:t>NIP: 753</w:t>
      </w:r>
      <w:r w:rsidR="00B82900">
        <w:rPr>
          <w:rFonts w:ascii="Times New Roman" w:hAnsi="Times New Roman" w:cs="Times New Roman"/>
          <w:color w:val="auto"/>
          <w:sz w:val="24"/>
          <w:szCs w:val="24"/>
          <w:u w:val="single"/>
        </w:rPr>
        <w:t xml:space="preserve"> </w:t>
      </w:r>
      <w:r w:rsidR="00AA1854" w:rsidRPr="00B82900">
        <w:rPr>
          <w:rFonts w:ascii="Times New Roman" w:hAnsi="Times New Roman" w:cs="Times New Roman"/>
          <w:color w:val="auto"/>
          <w:sz w:val="24"/>
          <w:szCs w:val="24"/>
          <w:u w:val="single"/>
        </w:rPr>
        <w:t>24</w:t>
      </w:r>
      <w:r w:rsidR="00B82900">
        <w:rPr>
          <w:rFonts w:ascii="Times New Roman" w:hAnsi="Times New Roman" w:cs="Times New Roman"/>
          <w:color w:val="auto"/>
          <w:sz w:val="24"/>
          <w:szCs w:val="24"/>
          <w:u w:val="single"/>
        </w:rPr>
        <w:t xml:space="preserve"> </w:t>
      </w:r>
      <w:r w:rsidR="00AA1854" w:rsidRPr="00B82900">
        <w:rPr>
          <w:rFonts w:ascii="Times New Roman" w:hAnsi="Times New Roman" w:cs="Times New Roman"/>
          <w:color w:val="auto"/>
          <w:sz w:val="24"/>
          <w:szCs w:val="24"/>
          <w:u w:val="single"/>
        </w:rPr>
        <w:t>40</w:t>
      </w:r>
      <w:r w:rsidR="00B82900">
        <w:rPr>
          <w:rFonts w:ascii="Times New Roman" w:hAnsi="Times New Roman" w:cs="Times New Roman"/>
          <w:color w:val="auto"/>
          <w:sz w:val="24"/>
          <w:szCs w:val="24"/>
          <w:u w:val="single"/>
        </w:rPr>
        <w:t xml:space="preserve"> </w:t>
      </w:r>
      <w:r w:rsidR="00AA1854" w:rsidRPr="00B82900">
        <w:rPr>
          <w:rFonts w:ascii="Times New Roman" w:hAnsi="Times New Roman" w:cs="Times New Roman"/>
          <w:color w:val="auto"/>
          <w:sz w:val="24"/>
          <w:szCs w:val="24"/>
          <w:u w:val="single"/>
        </w:rPr>
        <w:t>683.</w:t>
      </w:r>
    </w:p>
    <w:p w14:paraId="096B821E" w14:textId="77777777" w:rsidR="00AB0C89" w:rsidRPr="00C6667E" w:rsidRDefault="00AB0C89" w:rsidP="001809B4">
      <w:pPr>
        <w:ind w:hanging="340"/>
        <w:jc w:val="center"/>
        <w:rPr>
          <w:b/>
          <w:bCs/>
        </w:rPr>
      </w:pPr>
    </w:p>
    <w:p w14:paraId="4123854C" w14:textId="77777777" w:rsidR="00AB0C89" w:rsidRPr="00C6667E" w:rsidRDefault="00AB0C89" w:rsidP="001809B4">
      <w:pPr>
        <w:ind w:hanging="340"/>
        <w:jc w:val="center"/>
        <w:rPr>
          <w:b/>
          <w:bCs/>
        </w:rPr>
      </w:pPr>
    </w:p>
    <w:p w14:paraId="23037AFD" w14:textId="77777777" w:rsidR="00AB0C89" w:rsidRDefault="00AB0C89" w:rsidP="001809B4">
      <w:pPr>
        <w:ind w:hanging="340"/>
        <w:jc w:val="center"/>
        <w:rPr>
          <w:b/>
          <w:bCs/>
        </w:rPr>
      </w:pPr>
    </w:p>
    <w:p w14:paraId="2227ADCE" w14:textId="77777777" w:rsidR="00B82900" w:rsidRPr="00C6667E" w:rsidRDefault="00B82900" w:rsidP="001809B4">
      <w:pPr>
        <w:ind w:hanging="340"/>
        <w:jc w:val="center"/>
        <w:rPr>
          <w:b/>
          <w:bCs/>
        </w:rPr>
      </w:pPr>
    </w:p>
    <w:p w14:paraId="176FEB40" w14:textId="77777777" w:rsidR="00AB0C89" w:rsidRPr="00C6667E" w:rsidRDefault="00AB0C89" w:rsidP="001809B4">
      <w:pPr>
        <w:ind w:hanging="340"/>
        <w:jc w:val="center"/>
        <w:rPr>
          <w:b/>
          <w:bCs/>
        </w:rPr>
      </w:pPr>
    </w:p>
    <w:p w14:paraId="69998827" w14:textId="3B1E60AF" w:rsidR="00B81E95" w:rsidRPr="00C6667E" w:rsidRDefault="00000000" w:rsidP="001809B4">
      <w:pPr>
        <w:ind w:hanging="340"/>
        <w:jc w:val="center"/>
      </w:pPr>
      <w:r w:rsidRPr="00C6667E">
        <w:rPr>
          <w:b/>
          <w:bCs/>
        </w:rPr>
        <w:lastRenderedPageBreak/>
        <w:t>§ 5</w:t>
      </w:r>
    </w:p>
    <w:p w14:paraId="0D738A0E" w14:textId="77777777" w:rsidR="00B81E95" w:rsidRPr="00C6667E" w:rsidRDefault="00B81E95" w:rsidP="001809B4">
      <w:pPr>
        <w:ind w:left="-284"/>
        <w:rPr>
          <w:lang w:eastAsia="zh-CN"/>
        </w:rPr>
      </w:pPr>
      <w:r w:rsidRPr="00C6667E">
        <w:rPr>
          <w:b/>
          <w:bCs/>
          <w:i/>
          <w:iCs/>
          <w:lang w:eastAsia="zh-CN"/>
        </w:rPr>
        <w:t>Zapis w przypadku nie angażowania podwykonawców</w:t>
      </w:r>
    </w:p>
    <w:p w14:paraId="248400D9" w14:textId="73D9E719" w:rsidR="00B81E95" w:rsidRPr="00C6667E" w:rsidRDefault="00B81E95" w:rsidP="001809B4">
      <w:pPr>
        <w:pStyle w:val="Akapitzlist"/>
        <w:widowControl w:val="0"/>
        <w:numPr>
          <w:ilvl w:val="0"/>
          <w:numId w:val="18"/>
        </w:numPr>
        <w:spacing w:line="228" w:lineRule="auto"/>
        <w:ind w:left="142"/>
        <w:jc w:val="both"/>
        <w:rPr>
          <w:rFonts w:ascii="Times New Roman" w:hAnsi="Times New Roman" w:cs="Times New Roman"/>
          <w:b/>
          <w:bCs/>
          <w:i/>
          <w:iCs/>
          <w:sz w:val="24"/>
          <w:szCs w:val="24"/>
          <w:lang w:eastAsia="zh-CN"/>
        </w:rPr>
      </w:pPr>
      <w:r w:rsidRPr="00C6667E">
        <w:rPr>
          <w:rFonts w:ascii="Times New Roman" w:hAnsi="Times New Roman" w:cs="Times New Roman"/>
          <w:sz w:val="24"/>
          <w:szCs w:val="24"/>
          <w:lang w:eastAsia="zh-CN"/>
        </w:rPr>
        <w:t>Cały zakres robót Wykonawca wykona siłami własnymi.</w:t>
      </w:r>
    </w:p>
    <w:p w14:paraId="772147ED" w14:textId="77777777" w:rsidR="00B81E95" w:rsidRPr="00C6667E" w:rsidRDefault="00B81E95" w:rsidP="001809B4">
      <w:pPr>
        <w:widowControl w:val="0"/>
        <w:spacing w:line="228" w:lineRule="auto"/>
        <w:ind w:left="-284"/>
        <w:rPr>
          <w:rFonts w:eastAsia="Verdana"/>
          <w:lang w:eastAsia="zh-CN"/>
        </w:rPr>
      </w:pPr>
      <w:r w:rsidRPr="00C6667E">
        <w:rPr>
          <w:b/>
          <w:bCs/>
          <w:i/>
          <w:iCs/>
          <w:lang w:eastAsia="zh-CN"/>
        </w:rPr>
        <w:t>Zapis w przypadku angażowania podwykonawców</w:t>
      </w:r>
    </w:p>
    <w:p w14:paraId="057EA2D6" w14:textId="77777777" w:rsidR="001809B4" w:rsidRPr="00C6667E" w:rsidRDefault="00B81E95" w:rsidP="001809B4">
      <w:pPr>
        <w:pStyle w:val="Akapitzlist"/>
        <w:numPr>
          <w:ilvl w:val="3"/>
          <w:numId w:val="12"/>
        </w:numPr>
        <w:tabs>
          <w:tab w:val="clear" w:pos="0"/>
        </w:tabs>
        <w:ind w:left="142"/>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Wykonawca zobowiązuje się wykonać przedmiot Umowy siłami własnymi oraz przy udziale podwykonawców, zgodnie z oświadczeniem Wykonawcy złożonym w jego ofercie.</w:t>
      </w:r>
    </w:p>
    <w:p w14:paraId="5781F1CC" w14:textId="5665AFF3" w:rsidR="001809B4" w:rsidRPr="00C6667E" w:rsidRDefault="00B81E95" w:rsidP="001809B4">
      <w:pPr>
        <w:pStyle w:val="Akapitzlist"/>
        <w:numPr>
          <w:ilvl w:val="3"/>
          <w:numId w:val="12"/>
        </w:numPr>
        <w:tabs>
          <w:tab w:val="clear" w:pos="0"/>
          <w:tab w:val="num" w:pos="-142"/>
        </w:tabs>
        <w:ind w:left="142"/>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Wykonawca jest zobowiązany do dokonania starannego wyboru podwykonawców spośród</w:t>
      </w:r>
      <w:r w:rsidR="001809B4" w:rsidRPr="00C6667E">
        <w:rPr>
          <w:rFonts w:ascii="Times New Roman" w:eastAsia="Verdana" w:hAnsi="Times New Roman" w:cs="Times New Roman"/>
          <w:sz w:val="24"/>
          <w:szCs w:val="24"/>
          <w:lang w:eastAsia="zh-CN"/>
        </w:rPr>
        <w:t xml:space="preserve"> </w:t>
      </w:r>
      <w:r w:rsidRPr="00C6667E">
        <w:rPr>
          <w:rFonts w:ascii="Times New Roman" w:eastAsia="Verdana" w:hAnsi="Times New Roman" w:cs="Times New Roman"/>
          <w:sz w:val="24"/>
          <w:szCs w:val="24"/>
          <w:lang w:eastAsia="zh-CN"/>
        </w:rPr>
        <w:t xml:space="preserve">podmiotów mających odpowiednie doświadczenie i kwalifikacje w zakresie realizacji inwestycji </w:t>
      </w:r>
      <w:r w:rsidRPr="00C6667E">
        <w:rPr>
          <w:rFonts w:ascii="Times New Roman" w:eastAsia="Verdana" w:hAnsi="Times New Roman" w:cs="Times New Roman"/>
          <w:sz w:val="24"/>
          <w:szCs w:val="24"/>
          <w:lang w:eastAsia="zh-CN"/>
        </w:rPr>
        <w:br/>
        <w:t>o podobnej skali i charakterze. Zatrudnienie podwykonawcy nie zwalnia Wykonawcy z odpowiedzialności za zgodne z Umową wykonanie przedmiotu Umowy powierzonego podwykonawcy. Ponadto Wykonawca jest zobowiązany sprawować stały nadzór nad realizacją przedmiotu Umowy przez podwykonawców, dalszych podwykonawców ich przedstawicieli lub pracowników i ponosi taką odpowiedzialność za ich działania lub zaniechania jak za własne działania lub zaniechania.</w:t>
      </w:r>
    </w:p>
    <w:p w14:paraId="2FA71C04" w14:textId="77777777" w:rsidR="001809B4" w:rsidRPr="00C6667E" w:rsidRDefault="00B81E95" w:rsidP="001809B4">
      <w:pPr>
        <w:pStyle w:val="Akapitzlist"/>
        <w:numPr>
          <w:ilvl w:val="3"/>
          <w:numId w:val="12"/>
        </w:numPr>
        <w:tabs>
          <w:tab w:val="clear" w:pos="0"/>
        </w:tabs>
        <w:ind w:left="142"/>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Podwykonawca oraz dalszy podwykonawca musi posiadać odpowiednie kwalifikacje i sprzęt, gwarantujące należyte wykonanie Umowy.</w:t>
      </w:r>
    </w:p>
    <w:p w14:paraId="35C586A1" w14:textId="77777777" w:rsidR="001809B4" w:rsidRPr="00C6667E" w:rsidRDefault="00B81E95" w:rsidP="001809B4">
      <w:pPr>
        <w:pStyle w:val="Akapitzlist"/>
        <w:numPr>
          <w:ilvl w:val="3"/>
          <w:numId w:val="12"/>
        </w:numPr>
        <w:tabs>
          <w:tab w:val="clear" w:pos="0"/>
        </w:tabs>
        <w:ind w:left="142"/>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Przedmiotem umowy o podwykonawstwo lub dalsze podwykonawstwo może być wyłącznie wykonanie robót budowlanych, które ściśle odpowiadają częściom zamówienia określonym niniejszą Umową.</w:t>
      </w:r>
    </w:p>
    <w:p w14:paraId="079256D1" w14:textId="77777777" w:rsidR="001809B4" w:rsidRPr="00C6667E" w:rsidRDefault="00B81E95" w:rsidP="001809B4">
      <w:pPr>
        <w:pStyle w:val="Akapitzlist"/>
        <w:numPr>
          <w:ilvl w:val="3"/>
          <w:numId w:val="12"/>
        </w:numPr>
        <w:tabs>
          <w:tab w:val="clear" w:pos="0"/>
        </w:tabs>
        <w:ind w:left="142"/>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 xml:space="preserve">Wykonawca zobowiązany jest przed przystąpieniem do wykonania robót budowlanych, podać (o ile są już znane ) nazwy albo imiona i nazwiska oraz dane kontaktowe podwykonawców i osób do kontaktu z nimi. Wykonawca zobowiązany jest niezwłocznie zawiadomić Zamawiającego </w:t>
      </w:r>
      <w:r w:rsidRPr="00C6667E">
        <w:rPr>
          <w:rFonts w:ascii="Times New Roman" w:eastAsia="Verdana" w:hAnsi="Times New Roman" w:cs="Times New Roman"/>
          <w:sz w:val="24"/>
          <w:szCs w:val="24"/>
          <w:lang w:eastAsia="zh-CN"/>
        </w:rPr>
        <w:br/>
        <w:t xml:space="preserve">o wszelkich zmianach powyższych danych w trakcie realizacji przedmiotu Umowy, a także przekazać informacje na temat nowych podwykonawców, którym w późniejszym okresie zamierza powierzyć realizację robót budowlanych, dostaw lub usług.  O zmianach powyższych informacji w trakcie realizacji zamówienia Wykonawca zawiadamia zgodnie z art. 462 ust. 3 ustawy PZP.      </w:t>
      </w:r>
    </w:p>
    <w:p w14:paraId="07B723F9" w14:textId="77C0CEE2" w:rsidR="001809B4" w:rsidRPr="00C6667E" w:rsidRDefault="00B81E95" w:rsidP="001809B4">
      <w:pPr>
        <w:pStyle w:val="Akapitzlist"/>
        <w:numPr>
          <w:ilvl w:val="3"/>
          <w:numId w:val="12"/>
        </w:numPr>
        <w:tabs>
          <w:tab w:val="clear" w:pos="0"/>
        </w:tabs>
        <w:ind w:left="142"/>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 xml:space="preserve">Zmiana podwykonawcy lub dalszego podwykonawcy w zakresie wykonania dowolnego zakresu przedmiotu Umowy nie stanowi zmiany Umowy, ale wymaga zgody Zamawiającego </w:t>
      </w:r>
      <w:r w:rsidR="001809B4" w:rsidRPr="00C6667E">
        <w:rPr>
          <w:rFonts w:ascii="Times New Roman" w:eastAsia="Verdana" w:hAnsi="Times New Roman" w:cs="Times New Roman"/>
          <w:sz w:val="24"/>
          <w:szCs w:val="24"/>
          <w:lang w:eastAsia="zh-CN"/>
        </w:rPr>
        <w:br/>
      </w:r>
      <w:r w:rsidRPr="00C6667E">
        <w:rPr>
          <w:rFonts w:ascii="Times New Roman" w:eastAsia="Verdana" w:hAnsi="Times New Roman" w:cs="Times New Roman"/>
          <w:sz w:val="24"/>
          <w:szCs w:val="24"/>
          <w:lang w:eastAsia="zh-CN"/>
        </w:rPr>
        <w:t>i dochowania przez Wykonawcę procedur opisanych w ustępach 7 – 13.</w:t>
      </w:r>
    </w:p>
    <w:p w14:paraId="7D67E7B6" w14:textId="755CE481" w:rsidR="00B81E95" w:rsidRPr="00C6667E" w:rsidRDefault="00B81E95" w:rsidP="001809B4">
      <w:pPr>
        <w:pStyle w:val="Akapitzlist"/>
        <w:numPr>
          <w:ilvl w:val="3"/>
          <w:numId w:val="12"/>
        </w:numPr>
        <w:tabs>
          <w:tab w:val="clear" w:pos="0"/>
        </w:tabs>
        <w:ind w:left="142"/>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W projekcie umowy o podwykonawstwo między Wykonawcą a podwykonawcą lub dalszym podwykonawcą zostaną uwzględnione następujące warunki:</w:t>
      </w:r>
    </w:p>
    <w:p w14:paraId="79B33AA3" w14:textId="77777777" w:rsidR="001809B4" w:rsidRPr="00C6667E" w:rsidRDefault="00B81E95" w:rsidP="001809B4">
      <w:pPr>
        <w:pStyle w:val="Akapitzlist"/>
        <w:numPr>
          <w:ilvl w:val="0"/>
          <w:numId w:val="19"/>
        </w:numPr>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termin zapłaty wynagrodzenia podwykonawcy lub dalszemu podwykonawcy nie może być dłuższy niż 30 dni od dnia doręczenia Wykonawcy, podwykonawcy lub dalszemu podwykonawcy faktury lub rachunku, potwierdzającego wykonanie zleconej roboty budowlanej podwykonawcy lub dalszemu podwykonawcy,</w:t>
      </w:r>
    </w:p>
    <w:p w14:paraId="768DE4D2" w14:textId="61579375" w:rsidR="001809B4" w:rsidRPr="00C6667E" w:rsidRDefault="00B81E95" w:rsidP="001809B4">
      <w:pPr>
        <w:pStyle w:val="Akapitzlist"/>
        <w:numPr>
          <w:ilvl w:val="0"/>
          <w:numId w:val="19"/>
        </w:numPr>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 xml:space="preserve">Wykonawca zapewni, że suma wynagrodzeń określona we wszystkich umowach </w:t>
      </w:r>
      <w:r w:rsidR="001809B4" w:rsidRPr="00C6667E">
        <w:rPr>
          <w:rFonts w:ascii="Times New Roman" w:eastAsia="Verdana" w:hAnsi="Times New Roman" w:cs="Times New Roman"/>
          <w:sz w:val="24"/>
          <w:szCs w:val="24"/>
          <w:lang w:eastAsia="zh-CN"/>
        </w:rPr>
        <w:br/>
      </w:r>
      <w:r w:rsidRPr="00C6667E">
        <w:rPr>
          <w:rFonts w:ascii="Times New Roman" w:eastAsia="Verdana" w:hAnsi="Times New Roman" w:cs="Times New Roman"/>
          <w:sz w:val="24"/>
          <w:szCs w:val="24"/>
          <w:lang w:eastAsia="zh-CN"/>
        </w:rPr>
        <w:t xml:space="preserve">z podwykonawcami nie przekroczy wynagrodzenia należnego Wykonawcy z tytułu niniejszej Umowy, </w:t>
      </w:r>
    </w:p>
    <w:p w14:paraId="54A856C5" w14:textId="77777777" w:rsidR="001809B4" w:rsidRPr="00C6667E" w:rsidRDefault="00B81E95" w:rsidP="001809B4">
      <w:pPr>
        <w:pStyle w:val="Akapitzlist"/>
        <w:numPr>
          <w:ilvl w:val="0"/>
          <w:numId w:val="19"/>
        </w:numPr>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wynagrodzenie podwykonawcy lub dalszego podwykonawcy za wykonanie danego zakresu przedmiotu Umowy nie może być wyższe niż wynagrodzenie przysługujące Wykonawcy za wykonanie tego zakresu,</w:t>
      </w:r>
    </w:p>
    <w:p w14:paraId="256D1EAF" w14:textId="77777777" w:rsidR="001809B4" w:rsidRPr="00C6667E" w:rsidRDefault="00B81E95" w:rsidP="001809B4">
      <w:pPr>
        <w:pStyle w:val="Akapitzlist"/>
        <w:numPr>
          <w:ilvl w:val="0"/>
          <w:numId w:val="19"/>
        </w:numPr>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termin wykonania umowy o podwykonawstwo nie będzie dłuższy niż termin wykonania Umowy,</w:t>
      </w:r>
    </w:p>
    <w:p w14:paraId="06872BF4" w14:textId="01DB36E1" w:rsidR="001809B4" w:rsidRPr="00C6667E" w:rsidRDefault="00B81E95" w:rsidP="001809B4">
      <w:pPr>
        <w:pStyle w:val="Akapitzlist"/>
        <w:numPr>
          <w:ilvl w:val="0"/>
          <w:numId w:val="19"/>
        </w:numPr>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 xml:space="preserve">w umowie muszą być zawarte postanowienia, o których mowa w art. </w:t>
      </w:r>
      <w:r w:rsidRPr="00C6667E">
        <w:rPr>
          <w:rFonts w:ascii="Times New Roman" w:eastAsia="Verdana" w:hAnsi="Times New Roman" w:cs="Times New Roman"/>
          <w:iCs/>
          <w:sz w:val="24"/>
          <w:szCs w:val="24"/>
          <w:lang w:eastAsia="zh-CN"/>
        </w:rPr>
        <w:t>463 ustawy PZP,</w:t>
      </w:r>
      <w:r w:rsidRPr="00C6667E">
        <w:rPr>
          <w:rFonts w:ascii="Times New Roman" w:eastAsia="Verdana" w:hAnsi="Times New Roman" w:cs="Times New Roman"/>
          <w:i/>
          <w:iCs/>
          <w:sz w:val="24"/>
          <w:szCs w:val="24"/>
          <w:lang w:eastAsia="zh-CN"/>
        </w:rPr>
        <w:t xml:space="preserve"> </w:t>
      </w:r>
      <w:r w:rsidRPr="00C6667E">
        <w:rPr>
          <w:rFonts w:ascii="Times New Roman" w:eastAsia="Verdana" w:hAnsi="Times New Roman" w:cs="Times New Roman"/>
          <w:sz w:val="24"/>
          <w:szCs w:val="24"/>
          <w:lang w:eastAsia="zh-CN"/>
        </w:rPr>
        <w:t>to jest</w:t>
      </w:r>
      <w:r w:rsidRPr="00C6667E">
        <w:rPr>
          <w:rFonts w:ascii="Times New Roman" w:eastAsia="Verdana" w:hAnsi="Times New Roman" w:cs="Times New Roman"/>
          <w:i/>
          <w:iCs/>
          <w:sz w:val="24"/>
          <w:szCs w:val="24"/>
          <w:lang w:eastAsia="zh-CN"/>
        </w:rPr>
        <w:t xml:space="preserve"> </w:t>
      </w:r>
      <w:r w:rsidRPr="00C6667E">
        <w:rPr>
          <w:rFonts w:ascii="Times New Roman" w:eastAsia="Verdana" w:hAnsi="Times New Roman" w:cs="Times New Roman"/>
          <w:sz w:val="24"/>
          <w:szCs w:val="24"/>
          <w:lang w:eastAsia="zh-CN"/>
        </w:rPr>
        <w:t>u</w:t>
      </w:r>
      <w:r w:rsidRPr="00C6667E">
        <w:rPr>
          <w:rFonts w:ascii="Times New Roman" w:hAnsi="Times New Roman" w:cs="Times New Roman"/>
          <w:sz w:val="24"/>
          <w:szCs w:val="24"/>
          <w:lang w:eastAsia="zh-CN"/>
        </w:rPr>
        <w:t xml:space="preserve">mowa o podwykonawstwo nie może zawierać postanowień kształtujących prawa </w:t>
      </w:r>
      <w:r w:rsidR="001809B4" w:rsidRPr="00C6667E">
        <w:rPr>
          <w:rFonts w:ascii="Times New Roman" w:hAnsi="Times New Roman" w:cs="Times New Roman"/>
          <w:sz w:val="24"/>
          <w:szCs w:val="24"/>
          <w:lang w:eastAsia="zh-CN"/>
        </w:rPr>
        <w:br/>
      </w:r>
      <w:r w:rsidRPr="00C6667E">
        <w:rPr>
          <w:rFonts w:ascii="Times New Roman" w:hAnsi="Times New Roman" w:cs="Times New Roman"/>
          <w:sz w:val="24"/>
          <w:szCs w:val="24"/>
          <w:lang w:eastAsia="zh-CN"/>
        </w:rPr>
        <w:t xml:space="preserve">i obowiązki podwykonawcy, w zakresie kar umownych oraz postanowień dotyczących warunków wypłaty wynagrodzenia, w sposób dla niego mniej korzystny niż prawa </w:t>
      </w:r>
      <w:r w:rsidR="001809B4" w:rsidRPr="00C6667E">
        <w:rPr>
          <w:rFonts w:ascii="Times New Roman" w:hAnsi="Times New Roman" w:cs="Times New Roman"/>
          <w:sz w:val="24"/>
          <w:szCs w:val="24"/>
          <w:lang w:eastAsia="zh-CN"/>
        </w:rPr>
        <w:br/>
      </w:r>
      <w:r w:rsidRPr="00C6667E">
        <w:rPr>
          <w:rFonts w:ascii="Times New Roman" w:hAnsi="Times New Roman" w:cs="Times New Roman"/>
          <w:sz w:val="24"/>
          <w:szCs w:val="24"/>
          <w:lang w:eastAsia="zh-CN"/>
        </w:rPr>
        <w:t>i obowiązki Wykonawcy, ukształtowane postanowieniami umowy zawartej między Zamawiającym a Wykonawcą,</w:t>
      </w:r>
    </w:p>
    <w:p w14:paraId="76D06DEE" w14:textId="05180BBE" w:rsidR="00B81E95" w:rsidRPr="00C6667E" w:rsidRDefault="00B81E95" w:rsidP="001809B4">
      <w:pPr>
        <w:pStyle w:val="Akapitzlist"/>
        <w:numPr>
          <w:ilvl w:val="0"/>
          <w:numId w:val="19"/>
        </w:numPr>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obowiązki stron umowy o podwykonawstwo będą zgodne z obowiązkami i zobowiązaniami  Wykonawcy wynikającymi z Umowy.</w:t>
      </w:r>
    </w:p>
    <w:p w14:paraId="35162DC9" w14:textId="57BBEEB1" w:rsidR="00B81E95" w:rsidRPr="00C6667E" w:rsidRDefault="00B81E95" w:rsidP="001809B4">
      <w:pPr>
        <w:pStyle w:val="Akapitzlist"/>
        <w:numPr>
          <w:ilvl w:val="3"/>
          <w:numId w:val="12"/>
        </w:numPr>
        <w:tabs>
          <w:tab w:val="clear" w:pos="0"/>
          <w:tab w:val="num" w:pos="-142"/>
        </w:tabs>
        <w:ind w:left="142"/>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lastRenderedPageBreak/>
        <w:t>W przypadku gdy Wykonawca, podwykonawca lub dalszy podwykonawca zamierza zawrzeć umowę o podwykonawstwo lub dalsze podwykonawstwo, których przedmiotem są roboty budowlane stosuje się następującą procedurę:</w:t>
      </w:r>
    </w:p>
    <w:p w14:paraId="2EE74845" w14:textId="7A74E3AF" w:rsidR="00B81E95" w:rsidRPr="00C6667E" w:rsidRDefault="00B81E95" w:rsidP="001809B4">
      <w:pPr>
        <w:pStyle w:val="Akapitzlist"/>
        <w:numPr>
          <w:ilvl w:val="0"/>
          <w:numId w:val="20"/>
        </w:numPr>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Wykonawca, podwykonawca lub dalszy podwykonawca przedstawi Zamawiającemu projekt umowy, zawierający co najmniej:</w:t>
      </w:r>
    </w:p>
    <w:p w14:paraId="4263E4A2" w14:textId="77777777" w:rsidR="001809B4" w:rsidRPr="00C6667E" w:rsidRDefault="00B81E95" w:rsidP="001809B4">
      <w:pPr>
        <w:pStyle w:val="Akapitzlist"/>
        <w:numPr>
          <w:ilvl w:val="0"/>
          <w:numId w:val="21"/>
        </w:numPr>
        <w:ind w:left="1134"/>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kwotę wynagrodzenia należnego podwykonawcy lub dalszemu podwykonawcy, wyrażoną   w PLN,</w:t>
      </w:r>
    </w:p>
    <w:p w14:paraId="1FF049DA" w14:textId="77777777" w:rsidR="001809B4" w:rsidRPr="00C6667E" w:rsidRDefault="00B81E95" w:rsidP="001809B4">
      <w:pPr>
        <w:pStyle w:val="Akapitzlist"/>
        <w:numPr>
          <w:ilvl w:val="0"/>
          <w:numId w:val="21"/>
        </w:numPr>
        <w:ind w:left="1134"/>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zakres robót budowlanych ( kosztorys) , które mają być wykonane przez tego Podwykonawcę lub dalszego Podwykonawcę,</w:t>
      </w:r>
    </w:p>
    <w:p w14:paraId="1A08113D" w14:textId="77777777" w:rsidR="001809B4" w:rsidRPr="00C6667E" w:rsidRDefault="00B81E95" w:rsidP="001809B4">
      <w:pPr>
        <w:pStyle w:val="Akapitzlist"/>
        <w:numPr>
          <w:ilvl w:val="0"/>
          <w:numId w:val="21"/>
        </w:numPr>
        <w:ind w:left="1134"/>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termin realizacji powierzanej podwykonawcy lub dalszemu podwykonawcy części przedmiotu umowy,</w:t>
      </w:r>
    </w:p>
    <w:p w14:paraId="343D8B11" w14:textId="77777777" w:rsidR="001809B4" w:rsidRPr="00C6667E" w:rsidRDefault="00B81E95" w:rsidP="001809B4">
      <w:pPr>
        <w:pStyle w:val="Akapitzlist"/>
        <w:numPr>
          <w:ilvl w:val="0"/>
          <w:numId w:val="21"/>
        </w:numPr>
        <w:ind w:left="1134"/>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zastrzeżenie możliwości zlecenia robót dalszemu podwykonawcy w zakresie robót budowlanych jedynie za zgodą Wykonawcy oraz Zamawiającego,</w:t>
      </w:r>
    </w:p>
    <w:p w14:paraId="644D438A" w14:textId="2CE6FB25" w:rsidR="00B81E95" w:rsidRPr="00C6667E" w:rsidRDefault="00B81E95" w:rsidP="001809B4">
      <w:pPr>
        <w:pStyle w:val="Akapitzlist"/>
        <w:numPr>
          <w:ilvl w:val="0"/>
          <w:numId w:val="21"/>
        </w:numPr>
        <w:ind w:left="1134"/>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do projektu umowy załącza zgodę Wykonawcy na zawarcie umowy o podwykonawstwo o treści zgodnej z projektem umowy – w przypadku, gdy o taką zgodę występuje podwykonawca lub dalszy podwykonawca,</w:t>
      </w:r>
    </w:p>
    <w:p w14:paraId="5B615DB1" w14:textId="77777777" w:rsidR="001809B4" w:rsidRPr="00C6667E" w:rsidRDefault="00B81E95" w:rsidP="001809B4">
      <w:pPr>
        <w:pStyle w:val="Akapitzlist"/>
        <w:numPr>
          <w:ilvl w:val="0"/>
          <w:numId w:val="20"/>
        </w:numPr>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w terminie 14 dni od dnia przedłożenia kompletu dokumentów, o których mowa w niniejszym pkt. 1 a – e, Zamawiający w formie pisemnej udzieli Wykonawcy, podwykonawcy lub dalszemu podwykonawcy zgody na zawarcie umowy lub wniesie zastrzeżenia (sprzeciw) do przedłożonego projektu umowy o podwykonawstwo. W tym przypadku Wykonawca podwykonawca lub dalszy podwykonawca ponownie przedstawi projekt umowy o podwykonawstwo w powyższym trybie, jeśli wprowadzi odpowiednie zmiany do projektu umowy lub też zastosuje się do innych zaleceń Zamawiającego zawartych w treści zastrzeżeń,</w:t>
      </w:r>
    </w:p>
    <w:p w14:paraId="140CEE26" w14:textId="77777777" w:rsidR="001809B4" w:rsidRPr="00C6667E" w:rsidRDefault="00B81E95" w:rsidP="001809B4">
      <w:pPr>
        <w:pStyle w:val="Akapitzlist"/>
        <w:numPr>
          <w:ilvl w:val="0"/>
          <w:numId w:val="20"/>
        </w:numPr>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niezgłoszenie w formie pisemnej zastrzeżeń (sprzeciwu) do przedłożonego projektu umowy  o podwykonawstwo w ww. terminie uważa się za akceptację projektu umowy przez Zamawiającego,</w:t>
      </w:r>
    </w:p>
    <w:p w14:paraId="31C8C815" w14:textId="77777777" w:rsidR="001809B4" w:rsidRPr="00C6667E" w:rsidRDefault="00B81E95" w:rsidP="001809B4">
      <w:pPr>
        <w:pStyle w:val="Akapitzlist"/>
        <w:numPr>
          <w:ilvl w:val="0"/>
          <w:numId w:val="20"/>
        </w:numPr>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Wykonawca, podwykonawca lub dalszy podwykonawca nie może zawrzeć umowy  o podwykonawstwo, której przedmiotem są roboty budowlane przed upływem terminu na zgłoszenie zastrzeżeń do projektu umowy o podwykonawstwo przez Zamawiającego,</w:t>
      </w:r>
    </w:p>
    <w:p w14:paraId="01C0F2D0" w14:textId="77777777" w:rsidR="001809B4" w:rsidRPr="00C6667E" w:rsidRDefault="00B81E95" w:rsidP="001809B4">
      <w:pPr>
        <w:pStyle w:val="Akapitzlist"/>
        <w:numPr>
          <w:ilvl w:val="0"/>
          <w:numId w:val="20"/>
        </w:numPr>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Wykonawca, podwykonawca lub dalszy podwykonawca przedkłada Zamawiającemu poświadczoną za zgodność z oryginałem kopię zawartej umowy o podwykonawstwo w terminie 7 dni od dnia jej zawarcia,</w:t>
      </w:r>
    </w:p>
    <w:p w14:paraId="43A764BE" w14:textId="77777777" w:rsidR="001809B4" w:rsidRPr="00C6667E" w:rsidRDefault="00B81E95" w:rsidP="001809B4">
      <w:pPr>
        <w:pStyle w:val="Akapitzlist"/>
        <w:numPr>
          <w:ilvl w:val="0"/>
          <w:numId w:val="20"/>
        </w:numPr>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Zamawiający w terminie 14 dni od dnia otrzymania kopii zawartej umowy o podwykonawstwo może zgłosić w formie pisemnej sprzeciw w stosunku do tej umowy w zakresie określonym powyżej. W tym przypadku Wykonawca, podwykonawca lub dalszy podwykonawca ponownie przedstawi umowę o podwykonawstwo w powyższym trybie, jeśli wprowadzi odpowiednie zmiany do umowy lub tez zastosuje się do innych zaleceń Zamawiającego zawartych w treści sprzeciwu,</w:t>
      </w:r>
    </w:p>
    <w:p w14:paraId="0FCCFF86" w14:textId="77777777" w:rsidR="001809B4" w:rsidRPr="00C6667E" w:rsidRDefault="00B81E95" w:rsidP="00B81E95">
      <w:pPr>
        <w:pStyle w:val="Akapitzlist"/>
        <w:numPr>
          <w:ilvl w:val="0"/>
          <w:numId w:val="20"/>
        </w:numPr>
        <w:jc w:val="both"/>
        <w:rPr>
          <w:rFonts w:ascii="Times New Roman" w:eastAsia="Verdana" w:hAnsi="Times New Roman" w:cs="Times New Roman"/>
          <w:sz w:val="24"/>
          <w:szCs w:val="24"/>
          <w:lang w:eastAsia="zh-CN"/>
        </w:rPr>
      </w:pPr>
      <w:r w:rsidRPr="00C6667E">
        <w:rPr>
          <w:rFonts w:ascii="Times New Roman" w:eastAsia="Verdana" w:hAnsi="Times New Roman" w:cs="Times New Roman"/>
          <w:sz w:val="24"/>
          <w:szCs w:val="24"/>
          <w:lang w:eastAsia="zh-CN"/>
        </w:rPr>
        <w:t xml:space="preserve">niezgłoszenie w formie pisemnej sprzeciwu do przedłożonej umowy o podwykonawstwo w powyższym terminie </w:t>
      </w:r>
      <w:r w:rsidRPr="00C6667E">
        <w:rPr>
          <w:rFonts w:ascii="Times New Roman" w:hAnsi="Times New Roman" w:cs="Times New Roman"/>
          <w:sz w:val="24"/>
          <w:szCs w:val="24"/>
          <w:lang w:eastAsia="zh-CN"/>
        </w:rPr>
        <w:t>uważa się za akceptację przez Zamawiającego zawartej umowy o podwykonawstwo.</w:t>
      </w:r>
    </w:p>
    <w:p w14:paraId="5AB39791" w14:textId="34F1EF59" w:rsidR="00B81E95" w:rsidRPr="00C6667E" w:rsidRDefault="00B81E95" w:rsidP="001809B4">
      <w:pPr>
        <w:pStyle w:val="Akapitzlist"/>
        <w:numPr>
          <w:ilvl w:val="3"/>
          <w:numId w:val="12"/>
        </w:numPr>
        <w:tabs>
          <w:tab w:val="clear" w:pos="0"/>
          <w:tab w:val="num" w:pos="-218"/>
        </w:tabs>
        <w:ind w:left="142"/>
        <w:jc w:val="both"/>
        <w:rPr>
          <w:rFonts w:ascii="Times New Roman" w:eastAsia="Verdana" w:hAnsi="Times New Roman" w:cs="Times New Roman"/>
          <w:sz w:val="24"/>
          <w:szCs w:val="24"/>
          <w:lang w:eastAsia="zh-CN"/>
        </w:rPr>
      </w:pPr>
      <w:r w:rsidRPr="00C6667E">
        <w:rPr>
          <w:rFonts w:ascii="Times New Roman" w:hAnsi="Times New Roman" w:cs="Times New Roman"/>
          <w:sz w:val="24"/>
          <w:szCs w:val="24"/>
          <w:lang w:eastAsia="zh-CN"/>
        </w:rPr>
        <w:t xml:space="preserve">W przypadku gdy Wykonawca, podwykonawca lub dalszy podwykonawca zamierza zawrzeć umowę o podwykonawstwo, której przedmiotem są roboty budowane/dostawy lub usługi </w:t>
      </w:r>
      <w:r w:rsidR="001809B4" w:rsidRPr="00C6667E">
        <w:rPr>
          <w:rFonts w:ascii="Times New Roman" w:hAnsi="Times New Roman" w:cs="Times New Roman"/>
          <w:sz w:val="24"/>
          <w:szCs w:val="24"/>
          <w:lang w:eastAsia="zh-CN"/>
        </w:rPr>
        <w:br/>
      </w:r>
      <w:r w:rsidRPr="00C6667E">
        <w:rPr>
          <w:rFonts w:ascii="Times New Roman" w:hAnsi="Times New Roman" w:cs="Times New Roman"/>
          <w:sz w:val="24"/>
          <w:szCs w:val="24"/>
          <w:lang w:eastAsia="zh-CN"/>
        </w:rPr>
        <w:t>o wartości większej lub równej kwocie wynoszącej 0,5 % wartości niniejszej Umowy stosuje się następującą procedurę:</w:t>
      </w:r>
    </w:p>
    <w:p w14:paraId="3683EE6A" w14:textId="77777777" w:rsidR="001809B4" w:rsidRPr="00C6667E" w:rsidRDefault="00B81E95" w:rsidP="00B81E95">
      <w:pPr>
        <w:pStyle w:val="Akapitzlist"/>
        <w:numPr>
          <w:ilvl w:val="0"/>
          <w:numId w:val="22"/>
        </w:numPr>
        <w:jc w:val="both"/>
        <w:rPr>
          <w:rFonts w:ascii="Times New Roman" w:hAnsi="Times New Roman" w:cs="Times New Roman"/>
          <w:sz w:val="24"/>
          <w:szCs w:val="24"/>
          <w:lang w:eastAsia="zh-CN"/>
        </w:rPr>
      </w:pPr>
      <w:r w:rsidRPr="00C6667E">
        <w:rPr>
          <w:rFonts w:ascii="Times New Roman" w:hAnsi="Times New Roman" w:cs="Times New Roman"/>
          <w:sz w:val="24"/>
          <w:szCs w:val="24"/>
          <w:lang w:eastAsia="zh-CN"/>
        </w:rPr>
        <w:t>Wykonawca, podwykonawca lub dalszy podwykonawca przedkłada Zamawiającemu poświadczoną za zgodność z oryginałem kopię zawartej umowy o podwykonawstwo, której przedmiotem są roboty budowlane, w terminie 7 dni od dnia jej zawarcia,</w:t>
      </w:r>
    </w:p>
    <w:p w14:paraId="1A0DA2D7" w14:textId="77777777" w:rsidR="001809B4" w:rsidRPr="00C6667E" w:rsidRDefault="00B81E95" w:rsidP="001809B4">
      <w:pPr>
        <w:pStyle w:val="Akapitzlist"/>
        <w:numPr>
          <w:ilvl w:val="0"/>
          <w:numId w:val="22"/>
        </w:numPr>
        <w:jc w:val="both"/>
        <w:rPr>
          <w:rFonts w:ascii="Times New Roman" w:hAnsi="Times New Roman" w:cs="Times New Roman"/>
          <w:sz w:val="24"/>
          <w:szCs w:val="24"/>
          <w:lang w:eastAsia="zh-CN"/>
        </w:rPr>
      </w:pPr>
      <w:r w:rsidRPr="00C6667E">
        <w:rPr>
          <w:rFonts w:ascii="Times New Roman" w:hAnsi="Times New Roman" w:cs="Times New Roman"/>
          <w:sz w:val="24"/>
          <w:szCs w:val="24"/>
          <w:lang w:eastAsia="zh-CN"/>
        </w:rPr>
        <w:t>w przypadku, gdy termin zapłaty wskazany w przedstawionej umowie jest dłuższy niż 30 dni, albo jej treść jest niezgodna z postanowieniami Umowy Zamawiający informuje o tym Wykonawcę i wzywa go do wprowadzenia zmian, pod rygorem naliczenia kary umownej.</w:t>
      </w:r>
    </w:p>
    <w:p w14:paraId="0E114E77" w14:textId="77777777" w:rsidR="001809B4" w:rsidRPr="00C6667E" w:rsidRDefault="00B81E95" w:rsidP="001809B4">
      <w:pPr>
        <w:pStyle w:val="Akapitzlist"/>
        <w:numPr>
          <w:ilvl w:val="3"/>
          <w:numId w:val="12"/>
        </w:numPr>
        <w:ind w:left="142"/>
        <w:jc w:val="both"/>
        <w:rPr>
          <w:rFonts w:ascii="Times New Roman" w:hAnsi="Times New Roman" w:cs="Times New Roman"/>
          <w:sz w:val="24"/>
          <w:szCs w:val="24"/>
          <w:lang w:eastAsia="zh-CN"/>
        </w:rPr>
      </w:pPr>
      <w:r w:rsidRPr="00C6667E">
        <w:rPr>
          <w:rFonts w:ascii="Times New Roman" w:hAnsi="Times New Roman" w:cs="Times New Roman"/>
          <w:sz w:val="24"/>
          <w:szCs w:val="24"/>
          <w:lang w:eastAsia="zh-CN"/>
        </w:rPr>
        <w:lastRenderedPageBreak/>
        <w:t>Procedury określone powyżej mają odpowiednie zastosowanie do wszelkich zmian, uzupełnień oraz aneksów do umów zawieranych z podwykonawcami i dalszymi podwykonawcami.</w:t>
      </w:r>
    </w:p>
    <w:p w14:paraId="63A37DDD" w14:textId="4E65DD91" w:rsidR="001809B4" w:rsidRPr="00C6667E" w:rsidRDefault="00B81E95" w:rsidP="001809B4">
      <w:pPr>
        <w:pStyle w:val="Akapitzlist"/>
        <w:numPr>
          <w:ilvl w:val="3"/>
          <w:numId w:val="12"/>
        </w:numPr>
        <w:ind w:left="142"/>
        <w:jc w:val="both"/>
        <w:rPr>
          <w:rFonts w:ascii="Times New Roman" w:hAnsi="Times New Roman" w:cs="Times New Roman"/>
          <w:sz w:val="24"/>
          <w:szCs w:val="24"/>
          <w:lang w:eastAsia="zh-CN"/>
        </w:rPr>
      </w:pPr>
      <w:r w:rsidRPr="00C6667E">
        <w:rPr>
          <w:rFonts w:ascii="Times New Roman" w:hAnsi="Times New Roman" w:cs="Times New Roman"/>
          <w:sz w:val="24"/>
          <w:szCs w:val="24"/>
          <w:lang w:eastAsia="zh-CN"/>
        </w:rPr>
        <w:t xml:space="preserve">Wykonawca lub podwykonawca może wprowadzić na plac budowy podwykonawcę lub dalszego Podwykonawcę robót budowlanych tylko po zaakceptowaniu przez Zamawiającego umowy </w:t>
      </w:r>
      <w:r w:rsidR="001809B4" w:rsidRPr="00C6667E">
        <w:rPr>
          <w:rFonts w:ascii="Times New Roman" w:hAnsi="Times New Roman" w:cs="Times New Roman"/>
          <w:sz w:val="24"/>
          <w:szCs w:val="24"/>
          <w:lang w:eastAsia="zh-CN"/>
        </w:rPr>
        <w:br/>
      </w:r>
      <w:r w:rsidRPr="00C6667E">
        <w:rPr>
          <w:rFonts w:ascii="Times New Roman" w:hAnsi="Times New Roman" w:cs="Times New Roman"/>
          <w:sz w:val="24"/>
          <w:szCs w:val="24"/>
          <w:lang w:eastAsia="zh-CN"/>
        </w:rPr>
        <w:t>o podwykonawstwo, zgodnie z procedurą określoną powyżej, pod rygorem naliczenia przez Zamawiającego kary umownej.</w:t>
      </w:r>
    </w:p>
    <w:p w14:paraId="47DF2378" w14:textId="77777777" w:rsidR="001809B4" w:rsidRPr="00C6667E" w:rsidRDefault="00B81E95" w:rsidP="001809B4">
      <w:pPr>
        <w:pStyle w:val="Akapitzlist"/>
        <w:numPr>
          <w:ilvl w:val="3"/>
          <w:numId w:val="12"/>
        </w:numPr>
        <w:ind w:left="142"/>
        <w:jc w:val="both"/>
        <w:rPr>
          <w:rFonts w:ascii="Times New Roman" w:hAnsi="Times New Roman" w:cs="Times New Roman"/>
          <w:sz w:val="24"/>
          <w:szCs w:val="24"/>
          <w:lang w:eastAsia="zh-CN"/>
        </w:rPr>
      </w:pPr>
      <w:r w:rsidRPr="00C6667E">
        <w:rPr>
          <w:rFonts w:ascii="Times New Roman" w:hAnsi="Times New Roman" w:cs="Times New Roman"/>
          <w:sz w:val="24"/>
          <w:szCs w:val="24"/>
          <w:lang w:eastAsia="zh-CN"/>
        </w:rPr>
        <w:t>Wykonawca powiadomi Zamawiającego o dacie rozpoczęcia pracy każdego podwykonawcy oraz każdego dalszego podwykonawcy na placu budowy.</w:t>
      </w:r>
    </w:p>
    <w:p w14:paraId="5C6F9B68" w14:textId="77777777" w:rsidR="001809B4" w:rsidRPr="00C6667E" w:rsidRDefault="00B81E95" w:rsidP="001809B4">
      <w:pPr>
        <w:pStyle w:val="Akapitzlist"/>
        <w:numPr>
          <w:ilvl w:val="3"/>
          <w:numId w:val="12"/>
        </w:numPr>
        <w:ind w:left="142"/>
        <w:jc w:val="both"/>
        <w:rPr>
          <w:rFonts w:ascii="Times New Roman" w:hAnsi="Times New Roman" w:cs="Times New Roman"/>
          <w:sz w:val="24"/>
          <w:szCs w:val="24"/>
          <w:lang w:eastAsia="zh-CN"/>
        </w:rPr>
      </w:pPr>
      <w:r w:rsidRPr="00C6667E">
        <w:rPr>
          <w:rFonts w:ascii="Times New Roman" w:eastAsia="Verdana" w:hAnsi="Times New Roman" w:cs="Times New Roman"/>
          <w:sz w:val="24"/>
          <w:szCs w:val="24"/>
          <w:lang w:eastAsia="zh-CN"/>
        </w:rPr>
        <w:t>W razie wytoczenia powództwa przez któregokolwiek z podwykonawców lub dalszych podwykonawców przeciwko Zamawiającemu, Wykonawca, na żądanie Zamawiającego, weźmie na swój koszt udział w postępowaniu, w zakresie niezbędnym do ochrony Zamawiającego przed odpowiedzialnością wobec tego podwykonawcy lub dalszego podwykonawcy. Wykonawca zawiadomi Zamawiającego o wszelkich sporach z podwykonawcami lub dalszymi podwykonawcami oraz o innych okolicznościach, z którymi wiązać się może wystąpienie przez nich z roszczeniami przeciwko Zamawiającemu nie później, niż w terminie 14 dni od dnia ich wystąpienia.</w:t>
      </w:r>
    </w:p>
    <w:p w14:paraId="035BC334" w14:textId="77777777" w:rsidR="001809B4" w:rsidRPr="00C6667E" w:rsidRDefault="00B81E95" w:rsidP="001809B4">
      <w:pPr>
        <w:pStyle w:val="Akapitzlist"/>
        <w:numPr>
          <w:ilvl w:val="3"/>
          <w:numId w:val="12"/>
        </w:numPr>
        <w:ind w:left="142"/>
        <w:jc w:val="both"/>
        <w:rPr>
          <w:rFonts w:ascii="Times New Roman" w:hAnsi="Times New Roman" w:cs="Times New Roman"/>
          <w:sz w:val="24"/>
          <w:szCs w:val="24"/>
          <w:lang w:eastAsia="zh-CN"/>
        </w:rPr>
      </w:pPr>
      <w:r w:rsidRPr="00C6667E">
        <w:rPr>
          <w:rFonts w:ascii="Times New Roman" w:eastAsia="Verdana" w:hAnsi="Times New Roman" w:cs="Times New Roman"/>
          <w:sz w:val="24"/>
          <w:szCs w:val="24"/>
          <w:lang w:eastAsia="zh-CN"/>
        </w:rPr>
        <w:t>Jeśli zostanie wydany tytuł egzekucyjny przeciwko Zamawiającemu, zasądzający zapłatę od Zamawiającego na rzecz podwykonawcy na podstawie Kodeksu Cywilnego lub przepisów ustawy PZP, w oparciu o okoliczność niezapłacenia należności na rzecz tego podwykonawcy lub dalszego podwykonawcy przez Wykonawcę, Zamawiający, zaspokoiwszy należności zasądzone od niego tytułem egzekucyjnym, będzie uprawniony w pierwszej kolejności skorzystać z zabezpieczenia należytego wykonania Umowy w zakresie równym takim, zaspokojonym przez Zamawiającego, należnościom a w przypadku gdy zabezpieczenie to nie pokryje całości jego należności przysługuje mu prawo żądania pokrycia pozostałej części przez  Wykonawcę.</w:t>
      </w:r>
    </w:p>
    <w:p w14:paraId="10F34594" w14:textId="77777777" w:rsidR="001809B4" w:rsidRPr="00C6667E" w:rsidRDefault="00B81E95" w:rsidP="001809B4">
      <w:pPr>
        <w:pStyle w:val="Akapitzlist"/>
        <w:numPr>
          <w:ilvl w:val="3"/>
          <w:numId w:val="12"/>
        </w:numPr>
        <w:ind w:left="142"/>
        <w:jc w:val="both"/>
        <w:rPr>
          <w:rFonts w:ascii="Times New Roman" w:hAnsi="Times New Roman" w:cs="Times New Roman"/>
          <w:sz w:val="24"/>
          <w:szCs w:val="24"/>
          <w:lang w:eastAsia="zh-CN"/>
        </w:rPr>
      </w:pPr>
      <w:r w:rsidRPr="00C6667E">
        <w:rPr>
          <w:rFonts w:ascii="Times New Roman" w:eastAsia="Verdana" w:hAnsi="Times New Roman" w:cs="Times New Roman"/>
          <w:sz w:val="24"/>
          <w:szCs w:val="24"/>
          <w:lang w:eastAsia="zh-CN"/>
        </w:rPr>
        <w:t>Wykonawca, podwykonawca oraz dalszy podwykonawca rozwiąże umowę z danym podwykonawcą lub dalszym podwykonawcą na żądanie Zamawiającego, jeśli w ocenie Zamawiającego czynności lub zaniechania podwykonawcy lub dalszego podwykonawcy będą powodowały nienależyte wykonanie przedmiotu umowy lub dopuści się on rażącego naruszenia swoich zobowiązań. Wykonawca na pisemne żądanie Zamawiającego ma obowiązek usunąć takiego podwykonawcę lub dalszego podwykonawcę z placu budowy.</w:t>
      </w:r>
    </w:p>
    <w:p w14:paraId="57F252B6" w14:textId="77777777" w:rsidR="001809B4" w:rsidRPr="00C6667E" w:rsidRDefault="00B81E95" w:rsidP="001809B4">
      <w:pPr>
        <w:pStyle w:val="Akapitzlist"/>
        <w:numPr>
          <w:ilvl w:val="3"/>
          <w:numId w:val="12"/>
        </w:numPr>
        <w:ind w:left="142"/>
        <w:jc w:val="both"/>
        <w:rPr>
          <w:rFonts w:ascii="Times New Roman" w:hAnsi="Times New Roman" w:cs="Times New Roman"/>
          <w:sz w:val="24"/>
          <w:szCs w:val="24"/>
          <w:lang w:eastAsia="zh-CN"/>
        </w:rPr>
      </w:pPr>
      <w:r w:rsidRPr="00C6667E">
        <w:rPr>
          <w:rFonts w:ascii="Times New Roman" w:eastAsia="Verdana" w:hAnsi="Times New Roman" w:cs="Times New Roman"/>
          <w:sz w:val="24"/>
          <w:szCs w:val="24"/>
          <w:lang w:eastAsia="zh-CN"/>
        </w:rPr>
        <w:t>Jeżeli Zamawiający stwierdzi, że wobec danego podwykonawcy, z którego potencjału skorzystał Wykonawca, zachodzą podstawy wykluczenia, Wykonawca obowiązany jest niezwłocznie zastąpić tego podwykonawcę lub zrezygnować z powierzenia wykonania części zamówienia temu podwykonawcy.</w:t>
      </w:r>
    </w:p>
    <w:p w14:paraId="2DD24830" w14:textId="77777777" w:rsidR="001809B4" w:rsidRPr="00C6667E" w:rsidRDefault="00000000" w:rsidP="001809B4">
      <w:pPr>
        <w:pStyle w:val="Akapitzlist"/>
        <w:numPr>
          <w:ilvl w:val="3"/>
          <w:numId w:val="12"/>
        </w:numPr>
        <w:ind w:left="142"/>
        <w:jc w:val="both"/>
        <w:rPr>
          <w:rFonts w:ascii="Times New Roman" w:hAnsi="Times New Roman" w:cs="Times New Roman"/>
          <w:sz w:val="24"/>
          <w:szCs w:val="24"/>
          <w:lang w:eastAsia="zh-CN"/>
        </w:rPr>
      </w:pPr>
      <w:r w:rsidRPr="00C6667E">
        <w:rPr>
          <w:rFonts w:ascii="Times New Roman" w:hAnsi="Times New Roman" w:cs="Times New Roman"/>
          <w:sz w:val="24"/>
          <w:szCs w:val="24"/>
        </w:rPr>
        <w:t xml:space="preserve">Rozliczenia z podwykonawcami prowadzi Wykonawca. </w:t>
      </w:r>
    </w:p>
    <w:p w14:paraId="7BBC5179" w14:textId="5507F86D" w:rsidR="00563312" w:rsidRPr="00C6667E" w:rsidRDefault="00000000" w:rsidP="001809B4">
      <w:pPr>
        <w:pStyle w:val="Akapitzlist"/>
        <w:numPr>
          <w:ilvl w:val="3"/>
          <w:numId w:val="12"/>
        </w:numPr>
        <w:ind w:left="142"/>
        <w:jc w:val="both"/>
        <w:rPr>
          <w:rFonts w:ascii="Times New Roman" w:hAnsi="Times New Roman" w:cs="Times New Roman"/>
          <w:sz w:val="24"/>
          <w:szCs w:val="24"/>
          <w:lang w:eastAsia="zh-CN"/>
        </w:rPr>
      </w:pPr>
      <w:r w:rsidRPr="00C6667E">
        <w:rPr>
          <w:rFonts w:ascii="Times New Roman" w:hAnsi="Times New Roman" w:cs="Times New Roman"/>
          <w:sz w:val="24"/>
          <w:szCs w:val="24"/>
        </w:rPr>
        <w:t xml:space="preserve">Ustala się wysokość kar umownych z tytułu: </w:t>
      </w:r>
    </w:p>
    <w:p w14:paraId="2513C265" w14:textId="77777777" w:rsidR="001809B4" w:rsidRPr="00C6667E" w:rsidRDefault="00000000" w:rsidP="001809B4">
      <w:pPr>
        <w:pStyle w:val="Akapitzlist"/>
        <w:numPr>
          <w:ilvl w:val="0"/>
          <w:numId w:val="23"/>
        </w:numPr>
        <w:suppressAutoHyphens w:val="0"/>
        <w:jc w:val="both"/>
        <w:rPr>
          <w:rFonts w:ascii="Times New Roman" w:hAnsi="Times New Roman" w:cs="Times New Roman"/>
          <w:sz w:val="24"/>
          <w:szCs w:val="24"/>
        </w:rPr>
      </w:pPr>
      <w:r w:rsidRPr="00C6667E">
        <w:rPr>
          <w:rFonts w:ascii="Times New Roman" w:hAnsi="Times New Roman" w:cs="Times New Roman"/>
          <w:sz w:val="24"/>
          <w:szCs w:val="24"/>
        </w:rPr>
        <w:t>za brak zapłaty lub nieterminowej zapłaty wynagrodzenia należnego podwykonawcom lub dalszym podwykonawcom, Wykonawca zapłaci Zamawiającemu karę w wysokości 0,5 % wynagrodzenia umownego brutto, o którym mowa w § 4 ust. 3 za każdy dzień zwłoki,</w:t>
      </w:r>
    </w:p>
    <w:p w14:paraId="62E7524F" w14:textId="77777777" w:rsidR="001809B4" w:rsidRPr="00C6667E" w:rsidRDefault="00000000" w:rsidP="001809B4">
      <w:pPr>
        <w:pStyle w:val="Akapitzlist"/>
        <w:numPr>
          <w:ilvl w:val="0"/>
          <w:numId w:val="23"/>
        </w:numPr>
        <w:suppressAutoHyphens w:val="0"/>
        <w:jc w:val="both"/>
        <w:rPr>
          <w:rFonts w:ascii="Times New Roman" w:hAnsi="Times New Roman" w:cs="Times New Roman"/>
          <w:sz w:val="24"/>
          <w:szCs w:val="24"/>
        </w:rPr>
      </w:pPr>
      <w:r w:rsidRPr="00C6667E">
        <w:rPr>
          <w:rFonts w:ascii="Times New Roman" w:hAnsi="Times New Roman" w:cs="Times New Roman"/>
          <w:sz w:val="24"/>
          <w:szCs w:val="24"/>
        </w:rPr>
        <w:t xml:space="preserve">nieprzedłożenia Zamawiającemu do zaakceptowania projektu umowy o podwykonawstwo, której przedmiotem są roboty budowlane, lub projektu jej zmiany, Wykonawca zapłaci Zamawiającemu karę w wysokości 0,5 % wynagrodzenia umownego brutto, o którym mowa </w:t>
      </w:r>
      <w:r w:rsidRPr="00C6667E">
        <w:rPr>
          <w:rFonts w:ascii="Times New Roman" w:hAnsi="Times New Roman" w:cs="Times New Roman"/>
          <w:sz w:val="24"/>
          <w:szCs w:val="24"/>
        </w:rPr>
        <w:br/>
        <w:t xml:space="preserve">w § 4 ust. 3 za każde naruszenie oddzielnie, </w:t>
      </w:r>
    </w:p>
    <w:p w14:paraId="418C74C3" w14:textId="77777777" w:rsidR="001809B4" w:rsidRPr="00C6667E" w:rsidRDefault="00000000" w:rsidP="001809B4">
      <w:pPr>
        <w:pStyle w:val="Akapitzlist"/>
        <w:numPr>
          <w:ilvl w:val="0"/>
          <w:numId w:val="23"/>
        </w:numPr>
        <w:suppressAutoHyphens w:val="0"/>
        <w:jc w:val="both"/>
        <w:rPr>
          <w:rFonts w:ascii="Times New Roman" w:hAnsi="Times New Roman" w:cs="Times New Roman"/>
          <w:sz w:val="24"/>
          <w:szCs w:val="24"/>
        </w:rPr>
      </w:pPr>
      <w:r w:rsidRPr="00C6667E">
        <w:rPr>
          <w:rFonts w:ascii="Times New Roman" w:hAnsi="Times New Roman" w:cs="Times New Roman"/>
          <w:sz w:val="24"/>
          <w:szCs w:val="24"/>
        </w:rPr>
        <w:t xml:space="preserve">nieprzedłożenia Zamawiającemu poświadczonej za zgodność z oryginałem kopii umowy </w:t>
      </w:r>
      <w:r w:rsidRPr="00C6667E">
        <w:rPr>
          <w:rFonts w:ascii="Times New Roman" w:hAnsi="Times New Roman" w:cs="Times New Roman"/>
          <w:sz w:val="24"/>
          <w:szCs w:val="24"/>
        </w:rPr>
        <w:br/>
        <w:t xml:space="preserve">o podwykonawstwo lub jej zmiany, Wykonawca zapłaci Zamawiającemu karę w wysokości 0,5 % wynagrodzenia umownego brutto, o którym mowa w § 4 ust. 3 za każdy przypadek oddzielnie, </w:t>
      </w:r>
    </w:p>
    <w:p w14:paraId="6C72BDA3" w14:textId="79F1851C" w:rsidR="00563312" w:rsidRPr="00C6667E" w:rsidRDefault="00000000" w:rsidP="001809B4">
      <w:pPr>
        <w:pStyle w:val="Akapitzlist"/>
        <w:numPr>
          <w:ilvl w:val="0"/>
          <w:numId w:val="23"/>
        </w:numPr>
        <w:suppressAutoHyphens w:val="0"/>
        <w:jc w:val="both"/>
        <w:rPr>
          <w:rFonts w:ascii="Times New Roman" w:hAnsi="Times New Roman" w:cs="Times New Roman"/>
          <w:sz w:val="24"/>
          <w:szCs w:val="24"/>
        </w:rPr>
      </w:pPr>
      <w:r w:rsidRPr="00C6667E">
        <w:rPr>
          <w:rFonts w:ascii="Times New Roman" w:hAnsi="Times New Roman" w:cs="Times New Roman"/>
          <w:sz w:val="24"/>
          <w:szCs w:val="24"/>
        </w:rPr>
        <w:t xml:space="preserve">braku zmiany umowy o podwykonawstwo w zakresie terminu zapłaty, Wykonawca zapłaci Zamawiającemu karę w wysokości 0,5 % wynagrodzenia umownego brutto, o którym mowa w § 4 ust. 3 za każde naruszenie oddzielnie. </w:t>
      </w:r>
    </w:p>
    <w:p w14:paraId="17B2D6F2" w14:textId="77777777" w:rsidR="00AB0C89" w:rsidRPr="00C6667E" w:rsidRDefault="00AB0C89" w:rsidP="00AB0C89">
      <w:pPr>
        <w:suppressAutoHyphens w:val="0"/>
        <w:jc w:val="both"/>
      </w:pPr>
    </w:p>
    <w:p w14:paraId="47106234" w14:textId="77777777" w:rsidR="00AB0C89" w:rsidRPr="00C6667E" w:rsidRDefault="00AB0C89" w:rsidP="00AB0C89">
      <w:pPr>
        <w:suppressAutoHyphens w:val="0"/>
        <w:jc w:val="both"/>
      </w:pPr>
    </w:p>
    <w:p w14:paraId="08E210BA" w14:textId="77777777" w:rsidR="00563312" w:rsidRPr="00C6667E" w:rsidRDefault="00563312">
      <w:pPr>
        <w:suppressAutoHyphens w:val="0"/>
        <w:jc w:val="both"/>
      </w:pPr>
    </w:p>
    <w:p w14:paraId="63A86272" w14:textId="77777777" w:rsidR="00563312" w:rsidRPr="00C6667E" w:rsidRDefault="00000000">
      <w:pPr>
        <w:ind w:hanging="340"/>
        <w:jc w:val="center"/>
      </w:pPr>
      <w:r w:rsidRPr="00C6667E">
        <w:rPr>
          <w:b/>
          <w:bCs/>
        </w:rPr>
        <w:lastRenderedPageBreak/>
        <w:t xml:space="preserve">         § 6</w:t>
      </w:r>
    </w:p>
    <w:p w14:paraId="4DD59611" w14:textId="77777777" w:rsidR="00563312" w:rsidRPr="00C6667E" w:rsidRDefault="00000000">
      <w:pPr>
        <w:jc w:val="both"/>
      </w:pPr>
      <w:r w:rsidRPr="00C6667E">
        <w:rPr>
          <w:lang w:eastAsia="ar-SA"/>
        </w:rPr>
        <w:t xml:space="preserve">1. Wymagania dotyczące zatrudnienia przez Wykonawcę na podstawie umowy o pracę osób wykonujących czynności w zakresie realizacji zamówienia zostały określone poniżej: </w:t>
      </w:r>
    </w:p>
    <w:p w14:paraId="15EADE2C" w14:textId="77777777" w:rsidR="00563312" w:rsidRPr="00C6667E" w:rsidRDefault="00000000">
      <w:pPr>
        <w:pStyle w:val="Akapitzlist"/>
        <w:numPr>
          <w:ilvl w:val="0"/>
          <w:numId w:val="13"/>
        </w:numPr>
        <w:jc w:val="both"/>
        <w:rPr>
          <w:rFonts w:ascii="Times New Roman" w:hAnsi="Times New Roman" w:cs="Times New Roman"/>
          <w:sz w:val="24"/>
          <w:szCs w:val="24"/>
        </w:rPr>
      </w:pPr>
      <w:r w:rsidRPr="00C6667E">
        <w:rPr>
          <w:rFonts w:ascii="Times New Roman" w:hAnsi="Times New Roman" w:cs="Times New Roman"/>
          <w:sz w:val="24"/>
          <w:szCs w:val="24"/>
          <w:lang w:eastAsia="ar-SA"/>
        </w:rPr>
        <w:t xml:space="preserve">na podstawie art. 95 ust. 2 ustawy PZP, Zamawiający wymaga zatrudnienia osób fizycznych </w:t>
      </w:r>
      <w:r w:rsidRPr="00C6667E">
        <w:rPr>
          <w:rFonts w:ascii="Times New Roman" w:hAnsi="Times New Roman" w:cs="Times New Roman"/>
          <w:sz w:val="24"/>
          <w:szCs w:val="24"/>
          <w:lang w:eastAsia="ar-SA"/>
        </w:rPr>
        <w:br/>
        <w:t>na podstawie umowy o pracę przez Wykonawcę - wykonujących następujące czynności związane z realizacją zamówienia: malowanie oznakowania poziomego,</w:t>
      </w:r>
      <w:r w:rsidRPr="00C6667E">
        <w:rPr>
          <w:rFonts w:ascii="Times New Roman" w:hAnsi="Times New Roman" w:cs="Times New Roman"/>
          <w:i/>
          <w:iCs/>
          <w:sz w:val="24"/>
          <w:szCs w:val="24"/>
          <w:lang w:eastAsia="ar-SA"/>
        </w:rPr>
        <w:t xml:space="preserve"> </w:t>
      </w:r>
      <w:r w:rsidRPr="00C6667E">
        <w:rPr>
          <w:rFonts w:ascii="Times New Roman" w:hAnsi="Times New Roman" w:cs="Times New Roman"/>
          <w:sz w:val="24"/>
          <w:szCs w:val="24"/>
          <w:lang w:eastAsia="ar-SA"/>
        </w:rPr>
        <w:t xml:space="preserve">polegające na wykonywaniu pracy w rozumieniu art. 22 §1 ustawy z dnia 26 czerwca 1974 r. - Kodeks pracy (Dz. U. 2025 r. poz. 277). Wykonawca przy realizacji zamówienia zatrudni ww. osoby na cały okres realizacji zamówienia. Zatrudnienie winno nastąpić na podstawie umowy o pracę, w rozumieniu ustawy z dnia 26 czerwca 1974 r. - Kodeks pracy (Dz. U. 2025 r. poz. 277) lub właściwych przepisów państwa członkowskiego Unii Europejskiej lub Europejskiego Obszaru Gospodarczego, w którym Wykonawca ma siedzibę lub miejsce zamieszkania, </w:t>
      </w:r>
    </w:p>
    <w:p w14:paraId="0F20448C" w14:textId="77777777" w:rsidR="00563312" w:rsidRPr="00C6667E" w:rsidRDefault="00000000">
      <w:pPr>
        <w:pStyle w:val="Akapitzlist"/>
        <w:numPr>
          <w:ilvl w:val="0"/>
          <w:numId w:val="13"/>
        </w:numPr>
        <w:jc w:val="both"/>
        <w:rPr>
          <w:rFonts w:ascii="Times New Roman" w:hAnsi="Times New Roman" w:cs="Times New Roman"/>
          <w:sz w:val="24"/>
          <w:szCs w:val="24"/>
        </w:rPr>
      </w:pPr>
      <w:r w:rsidRPr="00C6667E">
        <w:rPr>
          <w:rFonts w:ascii="Times New Roman" w:hAnsi="Times New Roman" w:cs="Times New Roman"/>
          <w:sz w:val="24"/>
          <w:szCs w:val="24"/>
          <w:lang w:eastAsia="ar-SA"/>
        </w:rPr>
        <w:t>najpóźniej w dniu podpisania umowy Wykonawca, którego oferta została wybrana, jako najkorzystniejsza, dostarczy Zamawiającemu oświadczenie o pracownikach zatrudnionych na umowę o pracę, przeznaczonych do realizacji zamówienia, oraz wskazane w pkt 5 dowody w celu potwierdzenia spełnienia wymogu zatrudnienia na podstawie umowy o pracę przez Wykonawcę osób wykonujących wskazane w pkt 1 czynności w trakcie realizacji zamówienia,</w:t>
      </w:r>
    </w:p>
    <w:p w14:paraId="63F25FEF" w14:textId="77777777" w:rsidR="00563312" w:rsidRPr="00C6667E" w:rsidRDefault="00000000">
      <w:pPr>
        <w:pStyle w:val="Akapitzlist"/>
        <w:numPr>
          <w:ilvl w:val="0"/>
          <w:numId w:val="13"/>
        </w:numPr>
        <w:jc w:val="both"/>
        <w:rPr>
          <w:rFonts w:ascii="Times New Roman" w:hAnsi="Times New Roman" w:cs="Times New Roman"/>
          <w:sz w:val="24"/>
          <w:szCs w:val="24"/>
        </w:rPr>
      </w:pPr>
      <w:r w:rsidRPr="00C6667E">
        <w:rPr>
          <w:rFonts w:ascii="Times New Roman" w:hAnsi="Times New Roman" w:cs="Times New Roman"/>
          <w:sz w:val="24"/>
          <w:szCs w:val="24"/>
          <w:lang w:eastAsia="ar-SA"/>
        </w:rPr>
        <w:t xml:space="preserve">Wykonawca zobowiązuje się, że pracownicy wykonujący przedmiot zamówienia będą w okresie realizacji zamówienia zatrudnieni na podstawie umowy o pracę w rozumieniu przepisów ustawy z dnia 26 czerwca 1974 r. - Kodeks pracy (Dz. U. 2025 r. poz. 277) oraz otrzymywać wynagrodzenie za pracę nie niższe niż minimalne wynagrodzenie, ustalone na podstawie przepisów ustawy z dnia 10 października 2002 r. o minimalnym wynagrodzeniu za pracę (Dz. U z 2024 r. poz. 1773), </w:t>
      </w:r>
    </w:p>
    <w:p w14:paraId="6457530D" w14:textId="77777777" w:rsidR="00563312" w:rsidRPr="00C6667E" w:rsidRDefault="00000000">
      <w:pPr>
        <w:pStyle w:val="Akapitzlist"/>
        <w:numPr>
          <w:ilvl w:val="0"/>
          <w:numId w:val="13"/>
        </w:numPr>
        <w:jc w:val="both"/>
        <w:rPr>
          <w:rFonts w:ascii="Times New Roman" w:hAnsi="Times New Roman" w:cs="Times New Roman"/>
          <w:sz w:val="24"/>
          <w:szCs w:val="24"/>
        </w:rPr>
      </w:pPr>
      <w:r w:rsidRPr="00C6667E">
        <w:rPr>
          <w:rFonts w:ascii="Times New Roman" w:hAnsi="Times New Roman" w:cs="Times New Roman"/>
          <w:sz w:val="24"/>
          <w:szCs w:val="24"/>
          <w:lang w:eastAsia="ar-SA"/>
        </w:rPr>
        <w:t xml:space="preserve">w trakcie realizacji zamówienia Zamawiający uprawniony jest do wykonywania czynności kontrolnych wobec Wykonawcy odnośnie spełniania przez Wykonawcę wymogu zatrudnienia na podstawie umowy o pracę osób wykonujących wskazane w pkt. 1 czynności. Zamawiający uprawniony jest w szczególności do: </w:t>
      </w:r>
    </w:p>
    <w:p w14:paraId="051A03E6" w14:textId="77777777" w:rsidR="00563312" w:rsidRPr="00C6667E" w:rsidRDefault="00000000">
      <w:pPr>
        <w:pStyle w:val="Akapitzlist"/>
        <w:numPr>
          <w:ilvl w:val="0"/>
          <w:numId w:val="14"/>
        </w:numPr>
        <w:ind w:left="1276"/>
        <w:jc w:val="both"/>
        <w:rPr>
          <w:rFonts w:ascii="Times New Roman" w:hAnsi="Times New Roman" w:cs="Times New Roman"/>
          <w:sz w:val="24"/>
          <w:szCs w:val="24"/>
        </w:rPr>
      </w:pPr>
      <w:r w:rsidRPr="00C6667E">
        <w:rPr>
          <w:rFonts w:ascii="Times New Roman" w:hAnsi="Times New Roman" w:cs="Times New Roman"/>
          <w:sz w:val="24"/>
          <w:szCs w:val="24"/>
          <w:lang w:eastAsia="ar-SA"/>
        </w:rPr>
        <w:t>żądania oświadczeń i dokumentów w zakresie potwierdzenia spełniania ww. wymogów i dokonywania ich oceny,</w:t>
      </w:r>
    </w:p>
    <w:p w14:paraId="521450CA" w14:textId="77777777" w:rsidR="00563312" w:rsidRPr="00C6667E" w:rsidRDefault="00000000">
      <w:pPr>
        <w:pStyle w:val="Akapitzlist"/>
        <w:numPr>
          <w:ilvl w:val="0"/>
          <w:numId w:val="14"/>
        </w:numPr>
        <w:ind w:left="1276"/>
        <w:jc w:val="both"/>
        <w:rPr>
          <w:rFonts w:ascii="Times New Roman" w:hAnsi="Times New Roman" w:cs="Times New Roman"/>
          <w:sz w:val="24"/>
          <w:szCs w:val="24"/>
        </w:rPr>
      </w:pPr>
      <w:r w:rsidRPr="00C6667E">
        <w:rPr>
          <w:rFonts w:ascii="Times New Roman" w:hAnsi="Times New Roman" w:cs="Times New Roman"/>
          <w:sz w:val="24"/>
          <w:szCs w:val="24"/>
          <w:lang w:eastAsia="ar-SA"/>
        </w:rPr>
        <w:t xml:space="preserve">żądania wyjaśnień w przypadku wątpliwości w zakresie potwierdzenia spełniania                          ww. wymogów, </w:t>
      </w:r>
    </w:p>
    <w:p w14:paraId="706C4519" w14:textId="77777777" w:rsidR="00563312" w:rsidRPr="00C6667E" w:rsidRDefault="00000000">
      <w:pPr>
        <w:pStyle w:val="Akapitzlist"/>
        <w:numPr>
          <w:ilvl w:val="0"/>
          <w:numId w:val="14"/>
        </w:numPr>
        <w:ind w:left="1276"/>
        <w:jc w:val="both"/>
        <w:rPr>
          <w:rFonts w:ascii="Times New Roman" w:hAnsi="Times New Roman" w:cs="Times New Roman"/>
          <w:sz w:val="24"/>
          <w:szCs w:val="24"/>
        </w:rPr>
      </w:pPr>
      <w:r w:rsidRPr="00C6667E">
        <w:rPr>
          <w:rFonts w:ascii="Times New Roman" w:hAnsi="Times New Roman" w:cs="Times New Roman"/>
          <w:sz w:val="24"/>
          <w:szCs w:val="24"/>
          <w:lang w:eastAsia="ar-SA"/>
        </w:rPr>
        <w:t>przeprowadzania kontroli na miejscu wykonywania świadczenia,</w:t>
      </w:r>
    </w:p>
    <w:p w14:paraId="04A3C99F" w14:textId="77777777" w:rsidR="00563312" w:rsidRPr="00C6667E" w:rsidRDefault="00000000">
      <w:pPr>
        <w:pStyle w:val="Akapitzlist"/>
        <w:numPr>
          <w:ilvl w:val="0"/>
          <w:numId w:val="13"/>
        </w:numPr>
        <w:jc w:val="both"/>
        <w:rPr>
          <w:rFonts w:ascii="Times New Roman" w:hAnsi="Times New Roman" w:cs="Times New Roman"/>
          <w:sz w:val="24"/>
          <w:szCs w:val="24"/>
        </w:rPr>
      </w:pPr>
      <w:r w:rsidRPr="00C6667E">
        <w:rPr>
          <w:rFonts w:ascii="Times New Roman" w:hAnsi="Times New Roman" w:cs="Times New Roman"/>
          <w:sz w:val="24"/>
          <w:szCs w:val="24"/>
          <w:lang w:eastAsia="ar-SA"/>
        </w:rPr>
        <w:t xml:space="preserve">w trakcie realizacji zamówienia na każde wezwanie Zamawiającego w wyznaczonym w tym wezwaniu terminie, nie krótszym niż 3 dni robocze, Wykonawca przedłoży Zamawiającemu wskazane poniżej dowody w celu potwierdzenia spełnienia wymogu zatrudnienia na podstawie umowy o pracę przez Wykonawcę lub podwykonawcę osób wykonujących wskazane w pkt 1 czynności w trakcie realizacji zamówienia, zawierające informacje, w tym dane osobowe, niezbędne do weryfikacji zatrudnienia na podstawie umowy o pracę, w szczególności imię i nazwisko zatrudnionego pracownika, datę zawarcia umowy o pracę, rodzaj umowy o pracę i zakres obowiązków pracownika tj.: </w:t>
      </w:r>
    </w:p>
    <w:p w14:paraId="1A7A7DDB" w14:textId="77777777" w:rsidR="00563312" w:rsidRPr="00C6667E" w:rsidRDefault="00000000">
      <w:pPr>
        <w:pStyle w:val="Akapitzlist"/>
        <w:numPr>
          <w:ilvl w:val="0"/>
          <w:numId w:val="15"/>
        </w:numPr>
        <w:tabs>
          <w:tab w:val="left" w:pos="1134"/>
        </w:tabs>
        <w:ind w:left="1134"/>
        <w:jc w:val="both"/>
        <w:rPr>
          <w:rFonts w:ascii="Times New Roman" w:hAnsi="Times New Roman" w:cs="Times New Roman"/>
          <w:sz w:val="24"/>
          <w:szCs w:val="24"/>
        </w:rPr>
      </w:pPr>
      <w:r w:rsidRPr="00C6667E">
        <w:rPr>
          <w:rFonts w:ascii="Times New Roman" w:hAnsi="Times New Roman" w:cs="Times New Roman"/>
          <w:sz w:val="24"/>
          <w:szCs w:val="24"/>
          <w:lang w:eastAsia="ar-SA"/>
        </w:rPr>
        <w:t>oświadczenie zatrudnionych pracowników,</w:t>
      </w:r>
    </w:p>
    <w:p w14:paraId="683AEAA9" w14:textId="77777777" w:rsidR="00563312" w:rsidRPr="00C6667E" w:rsidRDefault="00000000">
      <w:pPr>
        <w:pStyle w:val="Akapitzlist"/>
        <w:numPr>
          <w:ilvl w:val="0"/>
          <w:numId w:val="15"/>
        </w:numPr>
        <w:tabs>
          <w:tab w:val="left" w:pos="1134"/>
        </w:tabs>
        <w:ind w:left="1134"/>
        <w:jc w:val="both"/>
        <w:rPr>
          <w:rFonts w:ascii="Times New Roman" w:hAnsi="Times New Roman" w:cs="Times New Roman"/>
          <w:sz w:val="24"/>
          <w:szCs w:val="24"/>
        </w:rPr>
      </w:pPr>
      <w:r w:rsidRPr="00C6667E">
        <w:rPr>
          <w:rFonts w:ascii="Times New Roman" w:hAnsi="Times New Roman" w:cs="Times New Roman"/>
          <w:sz w:val="24"/>
          <w:szCs w:val="24"/>
          <w:lang w:eastAsia="ar-SA"/>
        </w:rPr>
        <w:t xml:space="preserve">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w:t>
      </w:r>
    </w:p>
    <w:p w14:paraId="374946C3" w14:textId="77777777" w:rsidR="00563312" w:rsidRPr="00C6667E" w:rsidRDefault="00000000">
      <w:pPr>
        <w:pStyle w:val="Akapitzlist"/>
        <w:numPr>
          <w:ilvl w:val="0"/>
          <w:numId w:val="15"/>
        </w:numPr>
        <w:tabs>
          <w:tab w:val="left" w:pos="1134"/>
        </w:tabs>
        <w:ind w:left="1134"/>
        <w:jc w:val="both"/>
        <w:rPr>
          <w:rFonts w:ascii="Times New Roman" w:hAnsi="Times New Roman" w:cs="Times New Roman"/>
          <w:sz w:val="24"/>
          <w:szCs w:val="24"/>
        </w:rPr>
      </w:pPr>
      <w:r w:rsidRPr="00C6667E">
        <w:rPr>
          <w:rFonts w:ascii="Times New Roman" w:hAnsi="Times New Roman" w:cs="Times New Roman"/>
          <w:sz w:val="24"/>
          <w:szCs w:val="24"/>
          <w:lang w:eastAsia="ar-SA"/>
        </w:rPr>
        <w:t xml:space="preserve">poświadczoną za zgodność z oryginałem odpowiednio przez Wykonawcę kopię umowy/umów o pracę osób wykonujących w trakcie realizacji zamówienia czynności, których dotyczy ww. oświadczenie Wykonawcy; </w:t>
      </w:r>
    </w:p>
    <w:p w14:paraId="112C79DD" w14:textId="77777777" w:rsidR="00563312" w:rsidRPr="00C6667E" w:rsidRDefault="00000000">
      <w:pPr>
        <w:pStyle w:val="Akapitzlist"/>
        <w:numPr>
          <w:ilvl w:val="0"/>
          <w:numId w:val="15"/>
        </w:numPr>
        <w:tabs>
          <w:tab w:val="left" w:pos="1134"/>
        </w:tabs>
        <w:ind w:left="1134"/>
        <w:jc w:val="both"/>
        <w:rPr>
          <w:rFonts w:ascii="Times New Roman" w:hAnsi="Times New Roman" w:cs="Times New Roman"/>
          <w:sz w:val="24"/>
          <w:szCs w:val="24"/>
        </w:rPr>
      </w:pPr>
      <w:r w:rsidRPr="00C6667E">
        <w:rPr>
          <w:rFonts w:ascii="Times New Roman" w:hAnsi="Times New Roman" w:cs="Times New Roman"/>
          <w:sz w:val="24"/>
          <w:szCs w:val="24"/>
          <w:lang w:eastAsia="ar-SA"/>
        </w:rPr>
        <w:lastRenderedPageBreak/>
        <w:t xml:space="preserve">zaświadczenie właściwego oddziału ZUS, potwierdzające opłacanie przez Wykonawcę lub podwykonawcę składek na ubezpieczenia społeczne i zdrowotne z tytułu zatrudnienia na podstawie umów o pracę za ostatni okres rozliczeniowy; lub </w:t>
      </w:r>
    </w:p>
    <w:p w14:paraId="724BD0A6" w14:textId="77777777" w:rsidR="00563312" w:rsidRPr="00C6667E" w:rsidRDefault="00000000">
      <w:pPr>
        <w:pStyle w:val="Akapitzlist"/>
        <w:numPr>
          <w:ilvl w:val="0"/>
          <w:numId w:val="15"/>
        </w:numPr>
        <w:tabs>
          <w:tab w:val="left" w:pos="1134"/>
        </w:tabs>
        <w:ind w:left="1134"/>
        <w:jc w:val="both"/>
        <w:rPr>
          <w:rFonts w:ascii="Times New Roman" w:hAnsi="Times New Roman" w:cs="Times New Roman"/>
          <w:sz w:val="24"/>
          <w:szCs w:val="24"/>
        </w:rPr>
      </w:pPr>
      <w:r w:rsidRPr="00C6667E">
        <w:rPr>
          <w:rFonts w:ascii="Times New Roman" w:hAnsi="Times New Roman" w:cs="Times New Roman"/>
          <w:sz w:val="24"/>
          <w:szCs w:val="24"/>
          <w:lang w:eastAsia="ar-SA"/>
        </w:rPr>
        <w:t xml:space="preserve">poświadczoną za zgodność z oryginałem odpowiednio przez Wykonawcę lub podwykonawcę kopię dowodu potwierdzającego zgłoszenie pracownika przez pracodawcę do ubezpieczeń. </w:t>
      </w:r>
    </w:p>
    <w:p w14:paraId="61906770" w14:textId="77777777" w:rsidR="00563312" w:rsidRPr="00C6667E" w:rsidRDefault="00000000">
      <w:pPr>
        <w:pStyle w:val="Akapitzlist"/>
        <w:numPr>
          <w:ilvl w:val="0"/>
          <w:numId w:val="13"/>
        </w:numPr>
        <w:jc w:val="both"/>
        <w:rPr>
          <w:rFonts w:ascii="Times New Roman" w:hAnsi="Times New Roman" w:cs="Times New Roman"/>
          <w:strike/>
          <w:sz w:val="24"/>
          <w:szCs w:val="24"/>
        </w:rPr>
      </w:pPr>
      <w:r w:rsidRPr="00C6667E">
        <w:rPr>
          <w:rFonts w:ascii="Times New Roman" w:hAnsi="Times New Roman" w:cs="Times New Roman"/>
          <w:sz w:val="24"/>
          <w:szCs w:val="24"/>
          <w:lang w:eastAsia="ar-SA"/>
        </w:rPr>
        <w:t>Niezłożenie przez Wykonawcę lub podwykonawców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wskazane w pkt 1 czynności,</w:t>
      </w:r>
    </w:p>
    <w:p w14:paraId="7BDD2CB2" w14:textId="77777777" w:rsidR="00563312" w:rsidRPr="00C6667E" w:rsidRDefault="00000000">
      <w:pPr>
        <w:pStyle w:val="Akapitzlist"/>
        <w:numPr>
          <w:ilvl w:val="0"/>
          <w:numId w:val="13"/>
        </w:numPr>
        <w:jc w:val="both"/>
        <w:rPr>
          <w:rFonts w:ascii="Times New Roman" w:hAnsi="Times New Roman" w:cs="Times New Roman"/>
          <w:strike/>
          <w:sz w:val="24"/>
          <w:szCs w:val="24"/>
        </w:rPr>
      </w:pPr>
      <w:r w:rsidRPr="00C6667E">
        <w:rPr>
          <w:rFonts w:ascii="Times New Roman" w:hAnsi="Times New Roman" w:cs="Times New Roman"/>
          <w:sz w:val="24"/>
          <w:szCs w:val="24"/>
          <w:lang w:eastAsia="ar-SA"/>
        </w:rPr>
        <w:t>w przypadku uzasadnionych wątpliwości co do przestrzegania prawa pracy przez Wykonawcę lub podwykonawcę, Zamawiający może zwrócić się o przeprowadzenie kontroli przez Państwową Inspekcję Pracy;</w:t>
      </w:r>
    </w:p>
    <w:p w14:paraId="6F088FEA" w14:textId="77777777" w:rsidR="00563312" w:rsidRPr="00C6667E" w:rsidRDefault="00000000">
      <w:pPr>
        <w:pStyle w:val="Akapitzlist"/>
        <w:numPr>
          <w:ilvl w:val="0"/>
          <w:numId w:val="13"/>
        </w:numPr>
        <w:jc w:val="both"/>
        <w:rPr>
          <w:rFonts w:ascii="Times New Roman" w:hAnsi="Times New Roman" w:cs="Times New Roman"/>
          <w:strike/>
          <w:sz w:val="24"/>
          <w:szCs w:val="24"/>
        </w:rPr>
      </w:pPr>
      <w:r w:rsidRPr="00C6667E">
        <w:rPr>
          <w:rFonts w:ascii="Times New Roman" w:hAnsi="Times New Roman" w:cs="Times New Roman"/>
          <w:sz w:val="24"/>
          <w:szCs w:val="24"/>
          <w:lang w:eastAsia="ar-SA"/>
        </w:rPr>
        <w:t xml:space="preserve">Zamawiający dopuszcza możliwość zmiany osób, wykazanych przez Wykonawcę lub podwykonawcę zgodnie z pkt 2, na inne osoby z zachowaniem wymogów dotyczących zatrudniania tych osób na podstawie umowy o pracę przy realizacji czynności wymienionych w pkt 1, na pozostały okres realizacji przedmiotu zamówienia. O planowanej zmianie osób, Wykonawca zobowiązany jest niezwłocznie powiadomić Zamawiającego na piśmie przed dopuszczeniem tych osób do wykonywania prac wymienionych w pkt 1, </w:t>
      </w:r>
    </w:p>
    <w:p w14:paraId="3685E989" w14:textId="77777777" w:rsidR="00563312" w:rsidRPr="00C6667E" w:rsidRDefault="00000000">
      <w:pPr>
        <w:pStyle w:val="Akapitzlist"/>
        <w:numPr>
          <w:ilvl w:val="0"/>
          <w:numId w:val="13"/>
        </w:numPr>
        <w:jc w:val="both"/>
        <w:rPr>
          <w:rFonts w:ascii="Times New Roman" w:hAnsi="Times New Roman" w:cs="Times New Roman"/>
          <w:strike/>
          <w:sz w:val="24"/>
          <w:szCs w:val="24"/>
        </w:rPr>
      </w:pPr>
      <w:r w:rsidRPr="00C6667E">
        <w:rPr>
          <w:rFonts w:ascii="Times New Roman" w:hAnsi="Times New Roman" w:cs="Times New Roman"/>
          <w:sz w:val="24"/>
          <w:szCs w:val="24"/>
          <w:lang w:eastAsia="ar-SA"/>
        </w:rPr>
        <w:t>z tytułu niespełnienia przez Wykonawcę lub podwykonawcę wymogu zatrudnienia na podstawie umowy o pracę osób wykonujących wskazane w pkt 1 czynności Zamawiający przewiduje sankcję w postaci obowiązku zapłaty przez Wykonawcę kary umownej                                   w wysokości  1% wartości brutto umowy określonej w § 4 ust. 3.</w:t>
      </w:r>
    </w:p>
    <w:p w14:paraId="4A5D0B67" w14:textId="77777777" w:rsidR="00563312" w:rsidRPr="00C6667E" w:rsidRDefault="00000000">
      <w:pPr>
        <w:ind w:left="227" w:hanging="227"/>
        <w:jc w:val="both"/>
      </w:pPr>
      <w:r w:rsidRPr="00C6667E">
        <w:rPr>
          <w:lang w:eastAsia="ar-SA"/>
        </w:rPr>
        <w:t>2</w:t>
      </w:r>
      <w:r w:rsidRPr="00C6667E">
        <w:rPr>
          <w:b/>
          <w:bCs/>
          <w:lang w:eastAsia="ar-SA"/>
        </w:rPr>
        <w:t>.</w:t>
      </w:r>
      <w:r w:rsidRPr="00C6667E">
        <w:rPr>
          <w:lang w:eastAsia="ar-SA"/>
        </w:rPr>
        <w:t xml:space="preserve"> Zamawiający wymaga, aby Wykonawca w umowie z podwykonawcą zawarł postanowienia ust. 1 pkt 1 i 3 - 9 dotyczące zatrudnienia przez podwykonawcę osób wykonujących czynności,                        o których mowa w ust. 1 pkt 1, na podstawie umowy o pra</w:t>
      </w:r>
      <w:r w:rsidRPr="00C6667E">
        <w:rPr>
          <w:sz w:val="22"/>
          <w:szCs w:val="22"/>
          <w:lang w:eastAsia="ar-SA"/>
        </w:rPr>
        <w:t>cę.</w:t>
      </w:r>
    </w:p>
    <w:p w14:paraId="6E8B5810" w14:textId="77777777" w:rsidR="00563312" w:rsidRPr="00C6667E" w:rsidRDefault="00563312">
      <w:pPr>
        <w:widowControl w:val="0"/>
        <w:spacing w:line="1" w:lineRule="exact"/>
        <w:jc w:val="both"/>
        <w:rPr>
          <w:b/>
          <w:bCs/>
        </w:rPr>
      </w:pPr>
    </w:p>
    <w:p w14:paraId="72BE625C" w14:textId="77777777" w:rsidR="00563312" w:rsidRPr="00C6667E" w:rsidRDefault="00563312">
      <w:pPr>
        <w:widowControl w:val="0"/>
        <w:spacing w:line="100" w:lineRule="atLeast"/>
        <w:ind w:left="2"/>
        <w:jc w:val="both"/>
      </w:pPr>
    </w:p>
    <w:p w14:paraId="0CD049B4" w14:textId="77777777" w:rsidR="00563312" w:rsidRPr="00C6667E" w:rsidRDefault="00000000">
      <w:pPr>
        <w:spacing w:line="100" w:lineRule="atLeast"/>
        <w:ind w:left="426"/>
        <w:jc w:val="center"/>
      </w:pPr>
      <w:r w:rsidRPr="00C6667E">
        <w:rPr>
          <w:rFonts w:eastAsia="Arial"/>
          <w:b/>
          <w:bCs/>
        </w:rPr>
        <w:t>§</w:t>
      </w:r>
      <w:r w:rsidRPr="00C6667E">
        <w:rPr>
          <w:b/>
          <w:bCs/>
        </w:rPr>
        <w:t xml:space="preserve"> 7</w:t>
      </w:r>
    </w:p>
    <w:p w14:paraId="2DA82F9F" w14:textId="77777777" w:rsidR="00563312" w:rsidRPr="00C6667E" w:rsidRDefault="00000000">
      <w:pPr>
        <w:spacing w:line="100" w:lineRule="atLeast"/>
      </w:pPr>
      <w:r w:rsidRPr="00C6667E">
        <w:t>1.Wykonawca jest zobowiązany wypłacić Zamawiającemu kary umowne w przypadku:</w:t>
      </w:r>
    </w:p>
    <w:p w14:paraId="2837A734" w14:textId="77777777" w:rsidR="00563312" w:rsidRPr="00C6667E" w:rsidRDefault="00563312">
      <w:pPr>
        <w:widowControl w:val="0"/>
        <w:spacing w:line="2" w:lineRule="exact"/>
        <w:jc w:val="both"/>
      </w:pPr>
    </w:p>
    <w:p w14:paraId="7A163175" w14:textId="77777777" w:rsidR="00563312" w:rsidRPr="00C6667E" w:rsidRDefault="00000000">
      <w:pPr>
        <w:widowControl w:val="0"/>
        <w:tabs>
          <w:tab w:val="left" w:pos="308"/>
        </w:tabs>
        <w:spacing w:line="228" w:lineRule="auto"/>
        <w:ind w:left="227" w:hanging="227"/>
        <w:jc w:val="both"/>
      </w:pPr>
      <w:r w:rsidRPr="00C6667E">
        <w:t xml:space="preserve">1) za odstąpienie od umowy przez Wykonawcę z przyczyn, za które Zamawiający nie odpowiada lub przez Zamawiającego z przyczyn leżących po stronie Wykonawcy, w wysokości  20% całości wynagrodzenia umownego brutto określonego w § 4 ust. 3, </w:t>
      </w:r>
    </w:p>
    <w:p w14:paraId="40743EDA" w14:textId="77777777" w:rsidR="00563312" w:rsidRPr="00C6667E" w:rsidRDefault="00563312">
      <w:pPr>
        <w:widowControl w:val="0"/>
        <w:spacing w:line="1" w:lineRule="exact"/>
        <w:jc w:val="both"/>
      </w:pPr>
    </w:p>
    <w:p w14:paraId="469C1A05" w14:textId="77777777" w:rsidR="00563312" w:rsidRPr="00C6667E" w:rsidRDefault="00000000">
      <w:pPr>
        <w:widowControl w:val="0"/>
        <w:tabs>
          <w:tab w:val="left" w:pos="257"/>
        </w:tabs>
        <w:spacing w:line="228" w:lineRule="auto"/>
        <w:ind w:left="227" w:hanging="227"/>
        <w:jc w:val="both"/>
      </w:pPr>
      <w:r w:rsidRPr="00C6667E">
        <w:t>2) za zwłokę w wykonaniu przedmiotu umowy w wysokości 500,00 zł za każdy dzień zwłoki, lecz nie więcej niż łącznie 20 % wynagrodzenia umownego brutto określonego w  § 4 ust. 3,</w:t>
      </w:r>
    </w:p>
    <w:p w14:paraId="6D9F1013" w14:textId="77777777" w:rsidR="00563312" w:rsidRPr="00C6667E" w:rsidRDefault="00000000">
      <w:pPr>
        <w:widowControl w:val="0"/>
        <w:tabs>
          <w:tab w:val="left" w:pos="331"/>
        </w:tabs>
        <w:spacing w:line="228" w:lineRule="auto"/>
        <w:ind w:left="227" w:hanging="227"/>
        <w:jc w:val="both"/>
      </w:pPr>
      <w:r w:rsidRPr="00C6667E">
        <w:t>3) za zwłokę  w usunięciu wady, w tym w  okresie rękojmi lub gwarancji, w wysokości 500,00 zł za każdy dzień zwłoki od dnia wyznaczonego na usunięcie wad, lecz  nie więcej niż łącznie 20% wynagrodzenia umownego brutto określonego w § 4 ust. 3,</w:t>
      </w:r>
    </w:p>
    <w:p w14:paraId="0A389614" w14:textId="77777777" w:rsidR="00563312" w:rsidRPr="00C6667E" w:rsidRDefault="00000000">
      <w:pPr>
        <w:widowControl w:val="0"/>
        <w:tabs>
          <w:tab w:val="left" w:pos="331"/>
        </w:tabs>
        <w:spacing w:line="228" w:lineRule="auto"/>
        <w:ind w:left="227" w:hanging="227"/>
        <w:jc w:val="both"/>
      </w:pPr>
      <w:r w:rsidRPr="00C6667E">
        <w:t>2. Zapłata kar umownych, o których mowa powyżej, nie zwalnia Wykonawcy z jego obowiązków dotyczących ukończenia zadania (przedmiotu umowy), ani jakichkolwiek innych jego obowiązków, zobowiązań lub odpowiedzialności, jakie może on mieć zgodnie z umową.</w:t>
      </w:r>
    </w:p>
    <w:p w14:paraId="37E22368" w14:textId="77777777" w:rsidR="00563312" w:rsidRPr="00C6667E" w:rsidRDefault="00000000">
      <w:pPr>
        <w:widowControl w:val="0"/>
        <w:tabs>
          <w:tab w:val="left" w:pos="331"/>
        </w:tabs>
        <w:spacing w:line="228" w:lineRule="auto"/>
        <w:ind w:left="227" w:hanging="227"/>
        <w:jc w:val="both"/>
      </w:pPr>
      <w:r w:rsidRPr="00C6667E">
        <w:t>3. Limit kar umownych, jakich Zamawiający może żądać od Wykonawcy z wszystkich tytułów przewidzianych w niniejszej umowie, wynosi 30 % wynagrodzenia umownego brutto określonego  w § 4 ust. 3.</w:t>
      </w:r>
    </w:p>
    <w:p w14:paraId="797511B6" w14:textId="77777777" w:rsidR="00563312" w:rsidRPr="00C6667E" w:rsidRDefault="00563312">
      <w:pPr>
        <w:widowControl w:val="0"/>
        <w:spacing w:line="2" w:lineRule="exact"/>
        <w:jc w:val="both"/>
      </w:pPr>
    </w:p>
    <w:p w14:paraId="1B357785" w14:textId="77777777" w:rsidR="00563312" w:rsidRPr="00C6667E" w:rsidRDefault="00000000">
      <w:pPr>
        <w:widowControl w:val="0"/>
        <w:ind w:left="227" w:hanging="227"/>
        <w:jc w:val="both"/>
      </w:pPr>
      <w:r w:rsidRPr="00C6667E">
        <w:t xml:space="preserve">4. W przypadku gdy szkoda przewyższa naliczone kary umowne Zamawiający zastrzega sobie prawo do dochodzenia odszkodowania uzupełniającego, na zasadach określonych w Kodeksie Cywilnym. </w:t>
      </w:r>
      <w:r w:rsidRPr="00C6667E">
        <w:rPr>
          <w:b/>
          <w:bCs/>
        </w:rPr>
        <w:t xml:space="preserve">                                                                 </w:t>
      </w:r>
    </w:p>
    <w:p w14:paraId="6D36DB4B" w14:textId="77777777" w:rsidR="00563312" w:rsidRPr="00C6667E" w:rsidRDefault="00000000">
      <w:pPr>
        <w:spacing w:line="100" w:lineRule="atLeast"/>
        <w:ind w:left="426"/>
        <w:jc w:val="both"/>
        <w:rPr>
          <w:b/>
          <w:bCs/>
        </w:rPr>
      </w:pPr>
      <w:r w:rsidRPr="00C6667E">
        <w:rPr>
          <w:b/>
          <w:bCs/>
        </w:rPr>
        <w:tab/>
      </w:r>
      <w:r w:rsidRPr="00C6667E">
        <w:rPr>
          <w:b/>
          <w:bCs/>
        </w:rPr>
        <w:tab/>
      </w:r>
      <w:r w:rsidRPr="00C6667E">
        <w:rPr>
          <w:b/>
          <w:bCs/>
        </w:rPr>
        <w:tab/>
      </w:r>
      <w:r w:rsidRPr="00C6667E">
        <w:rPr>
          <w:b/>
          <w:bCs/>
        </w:rPr>
        <w:tab/>
        <w:t xml:space="preserve">                    </w:t>
      </w:r>
    </w:p>
    <w:p w14:paraId="6C87AC01" w14:textId="77777777" w:rsidR="00563312" w:rsidRPr="00C6667E" w:rsidRDefault="00000000">
      <w:pPr>
        <w:spacing w:line="100" w:lineRule="atLeast"/>
        <w:ind w:left="426"/>
        <w:jc w:val="center"/>
      </w:pPr>
      <w:r w:rsidRPr="00C6667E">
        <w:rPr>
          <w:rFonts w:eastAsia="Arial"/>
          <w:b/>
          <w:bCs/>
        </w:rPr>
        <w:t>§</w:t>
      </w:r>
      <w:r w:rsidRPr="00C6667E">
        <w:rPr>
          <w:b/>
          <w:bCs/>
        </w:rPr>
        <w:t xml:space="preserve"> 8</w:t>
      </w:r>
    </w:p>
    <w:p w14:paraId="2BDE8199" w14:textId="77777777" w:rsidR="00563312" w:rsidRPr="00C6667E" w:rsidRDefault="00000000">
      <w:pPr>
        <w:pStyle w:val="Tekstpodstawowy1"/>
        <w:spacing w:before="0" w:after="0"/>
        <w:ind w:left="227" w:hanging="227"/>
        <w:jc w:val="both"/>
        <w:rPr>
          <w:color w:val="auto"/>
        </w:rPr>
      </w:pPr>
      <w:r w:rsidRPr="00C6667E">
        <w:rPr>
          <w:rFonts w:ascii="Times New Roman" w:hAnsi="Times New Roman" w:cs="Times New Roman"/>
          <w:color w:val="auto"/>
          <w:sz w:val="24"/>
          <w:szCs w:val="24"/>
        </w:rPr>
        <w:t>1. Zamawiający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może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odstąpić</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umowy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winy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Wykonawcy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przypadkach</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określonych</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Kodeksie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Cywilnym.</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 xml:space="preserve">Oprócz </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wypadków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wymienionych</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 xml:space="preserve">Kodeksie Cywilnym                         </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Zamawiającemu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przysługuje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prawo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odstąpienia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umowy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następujących</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sytuacjach:</w:t>
      </w:r>
    </w:p>
    <w:p w14:paraId="121E9F54" w14:textId="77777777" w:rsidR="00563312" w:rsidRPr="00C6667E" w:rsidRDefault="00000000">
      <w:pPr>
        <w:pStyle w:val="Tekstpodstawowy1"/>
        <w:numPr>
          <w:ilvl w:val="0"/>
          <w:numId w:val="9"/>
        </w:numPr>
        <w:tabs>
          <w:tab w:val="clear" w:pos="0"/>
          <w:tab w:val="left" w:pos="13"/>
        </w:tabs>
        <w:spacing w:before="0" w:after="0"/>
        <w:jc w:val="both"/>
        <w:rPr>
          <w:color w:val="auto"/>
        </w:rPr>
      </w:pPr>
      <w:r w:rsidRPr="00C6667E">
        <w:rPr>
          <w:rFonts w:ascii="Times New Roman" w:hAnsi="Times New Roman" w:cs="Times New Roman"/>
          <w:color w:val="auto"/>
          <w:sz w:val="24"/>
          <w:szCs w:val="24"/>
        </w:rPr>
        <w:t xml:space="preserve">zostanie złożony wniosek o </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ogłoszenie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upadłości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Wykonawcy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lub</w:t>
      </w:r>
      <w:r w:rsidRPr="00C6667E">
        <w:rPr>
          <w:rFonts w:ascii="Times New Roman" w:eastAsia="Times New Roman" w:hAnsi="Times New Roman" w:cs="Times New Roman"/>
          <w:color w:val="auto"/>
          <w:sz w:val="24"/>
          <w:szCs w:val="24"/>
        </w:rPr>
        <w:t xml:space="preserve"> likwidacji </w:t>
      </w:r>
      <w:r w:rsidRPr="00C6667E">
        <w:rPr>
          <w:rFonts w:ascii="Times New Roman" w:hAnsi="Times New Roman" w:cs="Times New Roman"/>
          <w:color w:val="auto"/>
          <w:sz w:val="24"/>
          <w:szCs w:val="24"/>
        </w:rPr>
        <w:t>firmy Wykonawcy,</w:t>
      </w:r>
    </w:p>
    <w:p w14:paraId="3BD31DB3" w14:textId="77777777" w:rsidR="00563312" w:rsidRPr="00C6667E" w:rsidRDefault="00000000">
      <w:pPr>
        <w:pStyle w:val="Tekstpodstawowy1"/>
        <w:numPr>
          <w:ilvl w:val="0"/>
          <w:numId w:val="9"/>
        </w:numPr>
        <w:tabs>
          <w:tab w:val="clear" w:pos="0"/>
          <w:tab w:val="left" w:pos="13"/>
        </w:tabs>
        <w:spacing w:before="0" w:after="0"/>
        <w:jc w:val="both"/>
        <w:rPr>
          <w:color w:val="auto"/>
        </w:rPr>
      </w:pPr>
      <w:r w:rsidRPr="00C6667E">
        <w:rPr>
          <w:rFonts w:ascii="Times New Roman" w:hAnsi="Times New Roman" w:cs="Times New Roman"/>
          <w:color w:val="auto"/>
          <w:sz w:val="24"/>
          <w:szCs w:val="24"/>
        </w:rPr>
        <w:lastRenderedPageBreak/>
        <w:t>zostanie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wydany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nakaz</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zajęcia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majątku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Wykonawcy,</w:t>
      </w:r>
    </w:p>
    <w:p w14:paraId="2D27411B" w14:textId="77777777" w:rsidR="00563312" w:rsidRPr="00C6667E" w:rsidRDefault="00000000">
      <w:pPr>
        <w:pStyle w:val="Tekstpodstawowy1"/>
        <w:numPr>
          <w:ilvl w:val="0"/>
          <w:numId w:val="9"/>
        </w:numPr>
        <w:tabs>
          <w:tab w:val="clear" w:pos="0"/>
          <w:tab w:val="left" w:pos="13"/>
        </w:tabs>
        <w:spacing w:before="0" w:after="0"/>
        <w:jc w:val="both"/>
        <w:rPr>
          <w:color w:val="auto"/>
        </w:rPr>
      </w:pPr>
      <w:r w:rsidRPr="00C6667E">
        <w:rPr>
          <w:rFonts w:ascii="Times New Roman" w:hAnsi="Times New Roman" w:cs="Times New Roman"/>
          <w:color w:val="auto"/>
          <w:sz w:val="24"/>
          <w:szCs w:val="24"/>
        </w:rPr>
        <w:t>Wykonawca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bez</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uzasadnionych</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przyczyn</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rozpoczął</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robót</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kontynuuje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ich</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pomimo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dodatkowego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wezwania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Zamawiającego,</w:t>
      </w:r>
    </w:p>
    <w:p w14:paraId="55F983EC" w14:textId="77777777" w:rsidR="00563312" w:rsidRPr="00C6667E" w:rsidRDefault="00000000">
      <w:pPr>
        <w:pStyle w:val="Tekstpodstawowy1"/>
        <w:numPr>
          <w:ilvl w:val="0"/>
          <w:numId w:val="9"/>
        </w:numPr>
        <w:tabs>
          <w:tab w:val="clear" w:pos="0"/>
          <w:tab w:val="left" w:pos="13"/>
        </w:tabs>
        <w:spacing w:before="0" w:after="0"/>
        <w:jc w:val="both"/>
        <w:rPr>
          <w:color w:val="auto"/>
        </w:rPr>
      </w:pPr>
      <w:r w:rsidRPr="00C6667E">
        <w:rPr>
          <w:rFonts w:ascii="Times New Roman" w:hAnsi="Times New Roman" w:cs="Times New Roman"/>
          <w:color w:val="auto"/>
          <w:sz w:val="24"/>
          <w:szCs w:val="24"/>
        </w:rPr>
        <w:t>Wykonawca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przerwał</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realizację</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robót</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przerwa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trwa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dłużej</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niż</w:t>
      </w:r>
      <w:r w:rsidRPr="00C6667E">
        <w:rPr>
          <w:rFonts w:ascii="Times New Roman" w:eastAsia="Times New Roman" w:hAnsi="Times New Roman" w:cs="Times New Roman"/>
          <w:color w:val="auto"/>
          <w:sz w:val="24"/>
          <w:szCs w:val="24"/>
        </w:rPr>
        <w:t xml:space="preserve"> 2 </w:t>
      </w:r>
      <w:r w:rsidRPr="00C6667E">
        <w:rPr>
          <w:rFonts w:ascii="Times New Roman" w:hAnsi="Times New Roman" w:cs="Times New Roman"/>
          <w:color w:val="auto"/>
          <w:sz w:val="24"/>
          <w:szCs w:val="24"/>
        </w:rPr>
        <w:t>tygodnie,</w:t>
      </w:r>
    </w:p>
    <w:p w14:paraId="6046C9C7" w14:textId="77777777" w:rsidR="00563312" w:rsidRPr="00C6667E" w:rsidRDefault="00000000">
      <w:pPr>
        <w:pStyle w:val="Tekstpodstawowy1"/>
        <w:numPr>
          <w:ilvl w:val="0"/>
          <w:numId w:val="9"/>
        </w:numPr>
        <w:tabs>
          <w:tab w:val="clear" w:pos="0"/>
          <w:tab w:val="left" w:pos="13"/>
        </w:tabs>
        <w:spacing w:before="0" w:after="0"/>
        <w:jc w:val="both"/>
        <w:rPr>
          <w:color w:val="auto"/>
        </w:rPr>
      </w:pPr>
      <w:r w:rsidRPr="00C6667E">
        <w:rPr>
          <w:rFonts w:ascii="Times New Roman" w:hAnsi="Times New Roman" w:cs="Times New Roman"/>
          <w:color w:val="auto"/>
          <w:sz w:val="24"/>
          <w:szCs w:val="24"/>
        </w:rPr>
        <w:t>Wykonawca nie wykonuje robót zgodnie z umową, co powoduje opóźnienie większe niż                     2 tygodnie,</w:t>
      </w:r>
    </w:p>
    <w:p w14:paraId="16B7B75B" w14:textId="77777777" w:rsidR="00563312" w:rsidRPr="00C6667E" w:rsidRDefault="00000000">
      <w:pPr>
        <w:pStyle w:val="Tekstpodstawowy1"/>
        <w:numPr>
          <w:ilvl w:val="0"/>
          <w:numId w:val="9"/>
        </w:numPr>
        <w:tabs>
          <w:tab w:val="clear" w:pos="0"/>
          <w:tab w:val="left" w:pos="13"/>
        </w:tabs>
        <w:spacing w:before="0" w:after="0"/>
        <w:jc w:val="both"/>
        <w:rPr>
          <w:color w:val="auto"/>
        </w:rPr>
      </w:pPr>
      <w:r w:rsidRPr="00C6667E">
        <w:rPr>
          <w:rFonts w:ascii="Times New Roman" w:hAnsi="Times New Roman" w:cs="Times New Roman"/>
          <w:color w:val="auto"/>
          <w:sz w:val="24"/>
          <w:szCs w:val="24"/>
        </w:rPr>
        <w:t>Wykonawca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wykonuje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robót</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zgodnie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umową</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lub</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też</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należycie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wykonuje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swoje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zobowiązania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umowne.</w:t>
      </w:r>
      <w:r w:rsidRPr="00C6667E">
        <w:rPr>
          <w:rFonts w:ascii="Times New Roman" w:eastAsia="Times New Roman" w:hAnsi="Times New Roman" w:cs="Times New Roman"/>
          <w:color w:val="auto"/>
          <w:sz w:val="24"/>
          <w:szCs w:val="24"/>
        </w:rPr>
        <w:t xml:space="preserve">  </w:t>
      </w:r>
    </w:p>
    <w:p w14:paraId="2101CC4B" w14:textId="77777777" w:rsidR="00563312" w:rsidRPr="00C6667E" w:rsidRDefault="00000000">
      <w:pPr>
        <w:pStyle w:val="Tekstpodstawowy1"/>
        <w:spacing w:before="0" w:after="0" w:line="100" w:lineRule="atLeast"/>
        <w:ind w:left="227" w:hanging="227"/>
        <w:jc w:val="both"/>
        <w:rPr>
          <w:color w:val="auto"/>
        </w:rPr>
      </w:pPr>
      <w:r w:rsidRPr="00C6667E">
        <w:rPr>
          <w:rFonts w:ascii="Times New Roman" w:hAnsi="Times New Roman" w:cs="Times New Roman"/>
          <w:color w:val="auto"/>
          <w:sz w:val="24"/>
          <w:szCs w:val="24"/>
        </w:rPr>
        <w:t xml:space="preserve">2. W przypadkach określonych w ust. 1 Zamawiający jest uprawniony do odstąpienia od umowy </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terminie</w:t>
      </w:r>
      <w:r w:rsidRPr="00C6667E">
        <w:rPr>
          <w:rFonts w:ascii="Times New Roman" w:eastAsia="Times New Roman" w:hAnsi="Times New Roman" w:cs="Times New Roman"/>
          <w:color w:val="auto"/>
          <w:sz w:val="24"/>
          <w:szCs w:val="24"/>
        </w:rPr>
        <w:t xml:space="preserve"> nie dłuższym niż 30 </w:t>
      </w:r>
      <w:r w:rsidRPr="00C6667E">
        <w:rPr>
          <w:rFonts w:ascii="Times New Roman" w:hAnsi="Times New Roman" w:cs="Times New Roman"/>
          <w:color w:val="auto"/>
          <w:sz w:val="24"/>
          <w:szCs w:val="24"/>
        </w:rPr>
        <w:t>dni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dnia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powzięcia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wiadomości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okolicznościach</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wskazanych</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ust.1 pkt. 1 – 6.</w:t>
      </w:r>
    </w:p>
    <w:p w14:paraId="5D070F7E" w14:textId="77777777" w:rsidR="00563312" w:rsidRPr="00C6667E" w:rsidRDefault="00563312">
      <w:pPr>
        <w:spacing w:line="100" w:lineRule="atLeast"/>
        <w:ind w:left="426"/>
        <w:jc w:val="center"/>
        <w:rPr>
          <w:rFonts w:eastAsia="Arial"/>
          <w:b/>
          <w:bCs/>
        </w:rPr>
      </w:pPr>
    </w:p>
    <w:p w14:paraId="72EA4217" w14:textId="77777777" w:rsidR="00563312" w:rsidRPr="00C6667E" w:rsidRDefault="00000000">
      <w:pPr>
        <w:spacing w:line="100" w:lineRule="atLeast"/>
        <w:ind w:left="426"/>
        <w:jc w:val="center"/>
      </w:pPr>
      <w:r w:rsidRPr="00C6667E">
        <w:rPr>
          <w:rFonts w:eastAsia="Arial"/>
          <w:b/>
          <w:bCs/>
        </w:rPr>
        <w:t>§</w:t>
      </w:r>
      <w:r w:rsidRPr="00C6667E">
        <w:rPr>
          <w:b/>
          <w:bCs/>
        </w:rPr>
        <w:t xml:space="preserve"> 9</w:t>
      </w:r>
    </w:p>
    <w:p w14:paraId="1FF66D16" w14:textId="77777777" w:rsidR="00563312" w:rsidRPr="00C6667E" w:rsidRDefault="00000000">
      <w:pPr>
        <w:pStyle w:val="Tekstpodstawowy1"/>
        <w:spacing w:before="0" w:after="0"/>
        <w:ind w:left="227" w:hanging="227"/>
        <w:jc w:val="both"/>
        <w:rPr>
          <w:color w:val="auto"/>
        </w:rPr>
      </w:pPr>
      <w:r w:rsidRPr="00C6667E">
        <w:rPr>
          <w:rFonts w:ascii="Times New Roman" w:hAnsi="Times New Roman" w:cs="Times New Roman"/>
          <w:color w:val="auto"/>
          <w:sz w:val="24"/>
          <w:szCs w:val="24"/>
        </w:rPr>
        <w:t>1. Na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roboty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objęte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niniejszą</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umową</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Wykonawca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udziela</w:t>
      </w:r>
      <w:r w:rsidRPr="00C6667E">
        <w:rPr>
          <w:rFonts w:ascii="Times New Roman" w:eastAsia="Times New Roman" w:hAnsi="Times New Roman" w:cs="Times New Roman"/>
          <w:color w:val="auto"/>
          <w:sz w:val="24"/>
          <w:szCs w:val="24"/>
        </w:rPr>
        <w:t xml:space="preserve"> </w:t>
      </w:r>
      <w:r w:rsidRPr="00C6667E">
        <w:rPr>
          <w:rFonts w:ascii="Times New Roman" w:eastAsia="Times New Roman" w:hAnsi="Times New Roman" w:cs="Times New Roman"/>
          <w:b/>
          <w:bCs/>
          <w:color w:val="auto"/>
          <w:sz w:val="24"/>
          <w:szCs w:val="24"/>
        </w:rPr>
        <w:t xml:space="preserve">12 </w:t>
      </w:r>
      <w:r w:rsidRPr="00C6667E">
        <w:rPr>
          <w:rFonts w:ascii="Times New Roman" w:hAnsi="Times New Roman" w:cs="Times New Roman"/>
          <w:b/>
          <w:bCs/>
          <w:color w:val="auto"/>
          <w:sz w:val="24"/>
          <w:szCs w:val="24"/>
        </w:rPr>
        <w:t>miesięcznej</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gwarancji.</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color w:val="auto"/>
          <w:sz w:val="24"/>
          <w:szCs w:val="24"/>
        </w:rPr>
        <w:t>Bieg</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terminu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gwarancji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rozpoczyna</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color w:val="auto"/>
          <w:sz w:val="24"/>
          <w:szCs w:val="24"/>
        </w:rPr>
        <w:t>się</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dniu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następnym</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zakończeniu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odbioru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końcowego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robót.</w:t>
      </w:r>
    </w:p>
    <w:p w14:paraId="4BC39ADE" w14:textId="77777777" w:rsidR="00563312" w:rsidRPr="00C6667E" w:rsidRDefault="00000000">
      <w:pPr>
        <w:pStyle w:val="Tekstpodstawowy1"/>
        <w:spacing w:before="0" w:after="0"/>
        <w:ind w:left="227" w:hanging="227"/>
        <w:jc w:val="both"/>
        <w:rPr>
          <w:color w:val="auto"/>
        </w:rPr>
      </w:pPr>
      <w:r w:rsidRPr="00C6667E">
        <w:rPr>
          <w:rFonts w:ascii="Times New Roman" w:hAnsi="Times New Roman" w:cs="Times New Roman"/>
          <w:color w:val="auto"/>
          <w:sz w:val="24"/>
          <w:szCs w:val="24"/>
        </w:rPr>
        <w:t>2.</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okresie</w:t>
      </w:r>
      <w:r w:rsidRPr="00C6667E">
        <w:rPr>
          <w:rFonts w:ascii="Times New Roman" w:eastAsia="Times New Roman" w:hAnsi="Times New Roman" w:cs="Times New Roman"/>
          <w:color w:val="auto"/>
          <w:sz w:val="24"/>
          <w:szCs w:val="24"/>
        </w:rPr>
        <w:t xml:space="preserve"> gwarancji  </w:t>
      </w:r>
      <w:r w:rsidRPr="00C6667E">
        <w:rPr>
          <w:rFonts w:ascii="Times New Roman" w:hAnsi="Times New Roman" w:cs="Times New Roman"/>
          <w:color w:val="auto"/>
          <w:sz w:val="24"/>
          <w:szCs w:val="24"/>
        </w:rPr>
        <w:t>Wykonawca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zobowiązuje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się</w:t>
      </w:r>
      <w:r w:rsidRPr="00C6667E">
        <w:rPr>
          <w:rFonts w:ascii="Times New Roman" w:eastAsia="Times New Roman" w:hAnsi="Times New Roman" w:cs="Times New Roman"/>
          <w:color w:val="auto"/>
          <w:sz w:val="24"/>
          <w:szCs w:val="24"/>
        </w:rPr>
        <w:t xml:space="preserve"> do </w:t>
      </w:r>
      <w:r w:rsidRPr="00C6667E">
        <w:rPr>
          <w:rFonts w:ascii="Times New Roman" w:hAnsi="Times New Roman" w:cs="Times New Roman"/>
          <w:color w:val="auto"/>
          <w:sz w:val="24"/>
          <w:szCs w:val="24"/>
        </w:rPr>
        <w:t>niezwłocznego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później</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niż</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terminie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3</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dni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zgłoszenia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przez</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Zamawiającego)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przystąpienia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usunięcia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wad</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oraz</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ich</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usunięcia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terminie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7</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dni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daty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zgłoszenia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przez</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Zamawiającego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jeżeli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będzie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to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możliwe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technicznie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lub</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innym</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terminie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uzgodnionym</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przez</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strony.</w:t>
      </w:r>
    </w:p>
    <w:p w14:paraId="2A190121" w14:textId="77777777" w:rsidR="00563312" w:rsidRPr="00C6667E" w:rsidRDefault="00000000">
      <w:pPr>
        <w:pStyle w:val="Tekstpodstawowy1"/>
        <w:spacing w:before="0" w:after="0" w:line="100" w:lineRule="atLeast"/>
        <w:ind w:left="227" w:hanging="227"/>
        <w:jc w:val="both"/>
        <w:rPr>
          <w:rFonts w:eastAsia="Times New Roman" w:cs="Times New Roman"/>
          <w:b/>
          <w:bCs/>
          <w:color w:val="auto"/>
          <w:sz w:val="24"/>
          <w:szCs w:val="24"/>
        </w:rPr>
      </w:pPr>
      <w:r w:rsidRPr="00C6667E">
        <w:rPr>
          <w:rFonts w:ascii="Times New Roman" w:hAnsi="Times New Roman" w:cs="Times New Roman"/>
          <w:color w:val="auto"/>
          <w:sz w:val="24"/>
          <w:szCs w:val="24"/>
        </w:rPr>
        <w:t xml:space="preserve">3. </w:t>
      </w:r>
      <w:r w:rsidRPr="00C6667E">
        <w:rPr>
          <w:rFonts w:ascii="Times New Roman" w:eastAsia="Times New Roman" w:hAnsi="Times New Roman" w:cs="Times New Roman"/>
          <w:color w:val="auto"/>
          <w:sz w:val="24"/>
          <w:szCs w:val="24"/>
        </w:rPr>
        <w:t xml:space="preserve">Zamawiający </w:t>
      </w:r>
      <w:r w:rsidRPr="00C6667E">
        <w:rPr>
          <w:rFonts w:ascii="Times New Roman" w:hAnsi="Times New Roman" w:cs="Times New Roman"/>
          <w:color w:val="auto"/>
          <w:sz w:val="24"/>
          <w:szCs w:val="24"/>
        </w:rPr>
        <w:t>zastrzega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sobie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prawo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obciążenia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Wykonawcy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wszystkimi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kosztami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usunięcia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wad</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tzw.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i/>
          <w:iCs/>
          <w:color w:val="auto"/>
          <w:sz w:val="24"/>
          <w:szCs w:val="24"/>
        </w:rPr>
        <w:t>wykonaniem</w:t>
      </w:r>
      <w:r w:rsidRPr="00C6667E">
        <w:rPr>
          <w:rFonts w:ascii="Times New Roman" w:eastAsia="Times New Roman" w:hAnsi="Times New Roman" w:cs="Times New Roman"/>
          <w:i/>
          <w:iCs/>
          <w:color w:val="auto"/>
          <w:sz w:val="24"/>
          <w:szCs w:val="24"/>
        </w:rPr>
        <w:t xml:space="preserve"> </w:t>
      </w:r>
      <w:r w:rsidRPr="00C6667E">
        <w:rPr>
          <w:rFonts w:ascii="Times New Roman" w:hAnsi="Times New Roman" w:cs="Times New Roman"/>
          <w:i/>
          <w:iCs/>
          <w:color w:val="auto"/>
          <w:sz w:val="24"/>
          <w:szCs w:val="24"/>
        </w:rPr>
        <w:t>zastępczym</w:t>
      </w:r>
      <w:r w:rsidRPr="00C6667E">
        <w:rPr>
          <w:rFonts w:ascii="Times New Roman" w:eastAsia="Times New Roman" w:hAnsi="Times New Roman" w:cs="Times New Roman"/>
          <w:color w:val="auto"/>
          <w:sz w:val="24"/>
          <w:szCs w:val="24"/>
        </w:rPr>
        <w:t>”</w:t>
      </w:r>
      <w:r w:rsidRPr="00C6667E">
        <w:rPr>
          <w:rFonts w:ascii="Times New Roman" w:hAnsi="Times New Roman" w:cs="Times New Roman"/>
          <w:color w:val="auto"/>
          <w:sz w:val="24"/>
          <w:szCs w:val="24"/>
        </w:rPr>
        <w:t>,</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jeśli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Wykonawca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przystąpi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ich</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 xml:space="preserve">usunięcia lub ich nie usunie  </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 xml:space="preserve">terminach określonych </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ust.</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2.</w:t>
      </w:r>
      <w:r w:rsidRPr="00C6667E">
        <w:rPr>
          <w:rFonts w:eastAsia="Times New Roman" w:cs="Times New Roman"/>
          <w:b/>
          <w:bCs/>
          <w:color w:val="auto"/>
          <w:sz w:val="24"/>
          <w:szCs w:val="24"/>
        </w:rPr>
        <w:t xml:space="preserve"> </w:t>
      </w:r>
    </w:p>
    <w:p w14:paraId="1C4D1799" w14:textId="3BA0A947" w:rsidR="00563312" w:rsidRPr="00C6667E" w:rsidRDefault="00000000">
      <w:pPr>
        <w:pStyle w:val="Tekstpodstawowy1"/>
        <w:spacing w:before="0" w:after="0" w:line="100" w:lineRule="atLeast"/>
        <w:ind w:left="227" w:hanging="227"/>
        <w:jc w:val="both"/>
        <w:rPr>
          <w:color w:val="auto"/>
        </w:rPr>
      </w:pPr>
      <w:r w:rsidRPr="00C6667E">
        <w:rPr>
          <w:rFonts w:eastAsia="Times New Roman" w:cs="Times New Roman"/>
          <w:b/>
          <w:bCs/>
          <w:color w:val="auto"/>
          <w:sz w:val="24"/>
          <w:szCs w:val="24"/>
        </w:rPr>
        <w:t xml:space="preserve">                                                              </w:t>
      </w:r>
    </w:p>
    <w:p w14:paraId="548EFC6E" w14:textId="77777777" w:rsidR="00563312" w:rsidRPr="00C6667E" w:rsidRDefault="00000000">
      <w:pPr>
        <w:spacing w:line="100" w:lineRule="atLeast"/>
        <w:ind w:left="426"/>
        <w:jc w:val="both"/>
      </w:pPr>
      <w:r w:rsidRPr="00C6667E">
        <w:rPr>
          <w:b/>
          <w:bCs/>
        </w:rPr>
        <w:t xml:space="preserve">                                                                  </w:t>
      </w:r>
      <w:r w:rsidRPr="00C6667E">
        <w:rPr>
          <w:rFonts w:eastAsia="Arial"/>
          <w:b/>
          <w:bCs/>
        </w:rPr>
        <w:t>§</w:t>
      </w:r>
      <w:r w:rsidRPr="00C6667E">
        <w:rPr>
          <w:b/>
          <w:bCs/>
        </w:rPr>
        <w:t xml:space="preserve"> 10</w:t>
      </w:r>
    </w:p>
    <w:p w14:paraId="0C76FC7A" w14:textId="77777777" w:rsidR="00563312" w:rsidRPr="00C6667E" w:rsidRDefault="00000000">
      <w:pPr>
        <w:pStyle w:val="Tekstpodstawowy1"/>
        <w:spacing w:before="0" w:after="0"/>
        <w:ind w:left="170" w:hanging="170"/>
        <w:jc w:val="both"/>
        <w:rPr>
          <w:color w:val="auto"/>
        </w:rPr>
      </w:pPr>
      <w:r w:rsidRPr="00C6667E">
        <w:rPr>
          <w:rFonts w:ascii="Times New Roman" w:hAnsi="Times New Roman" w:cs="Times New Roman"/>
          <w:color w:val="auto"/>
          <w:sz w:val="24"/>
          <w:szCs w:val="24"/>
        </w:rPr>
        <w:t>1. Strony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postanawiają,</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że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rozpoczęcie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czynności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odbioru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końcowego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przedmiotu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umowy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nastąpi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najpóźniej</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terminie</w:t>
      </w:r>
      <w:r w:rsidRPr="00C6667E">
        <w:rPr>
          <w:rFonts w:ascii="Times New Roman" w:eastAsia="Times New Roman" w:hAnsi="Times New Roman" w:cs="Times New Roman"/>
          <w:color w:val="auto"/>
          <w:sz w:val="24"/>
          <w:szCs w:val="24"/>
        </w:rPr>
        <w:t xml:space="preserve"> 7 </w:t>
      </w:r>
      <w:r w:rsidRPr="00C6667E">
        <w:rPr>
          <w:rFonts w:ascii="Times New Roman" w:hAnsi="Times New Roman" w:cs="Times New Roman"/>
          <w:color w:val="auto"/>
          <w:sz w:val="24"/>
          <w:szCs w:val="24"/>
        </w:rPr>
        <w:t>dni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licząc</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daty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zgłoszenia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odbioru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przez</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Wykonawcę</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(termin</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wyznaczy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Zamawiający).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b/>
          <w:bCs/>
          <w:color w:val="auto"/>
          <w:sz w:val="24"/>
          <w:szCs w:val="24"/>
        </w:rPr>
        <w:t>Zgłoszenie</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do</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odbioru</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musi</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być</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potwierdzone</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na</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piśmie</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przez</w:t>
      </w:r>
      <w:r w:rsidRPr="00C6667E">
        <w:rPr>
          <w:rFonts w:ascii="Times New Roman" w:eastAsia="Times New Roman" w:hAnsi="Times New Roman" w:cs="Times New Roman"/>
          <w:b/>
          <w:bCs/>
          <w:color w:val="auto"/>
          <w:sz w:val="24"/>
          <w:szCs w:val="24"/>
        </w:rPr>
        <w:t xml:space="preserve"> Zamawiającego </w:t>
      </w:r>
      <w:r w:rsidRPr="00C6667E">
        <w:rPr>
          <w:rFonts w:ascii="Times New Roman" w:hAnsi="Times New Roman" w:cs="Times New Roman"/>
          <w:b/>
          <w:bCs/>
          <w:color w:val="auto"/>
          <w:sz w:val="24"/>
          <w:szCs w:val="24"/>
        </w:rPr>
        <w:t>o</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gotowości</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zadania</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do</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odbioru</w:t>
      </w:r>
      <w:r w:rsidRPr="00C6667E">
        <w:rPr>
          <w:rFonts w:ascii="Times New Roman" w:eastAsia="Times New Roman" w:hAnsi="Times New Roman" w:cs="Times New Roman"/>
          <w:b/>
          <w:bCs/>
          <w:color w:val="auto"/>
          <w:sz w:val="24"/>
          <w:szCs w:val="24"/>
        </w:rPr>
        <w:t xml:space="preserve"> </w:t>
      </w:r>
      <w:r w:rsidRPr="00C6667E">
        <w:rPr>
          <w:rFonts w:ascii="Times New Roman" w:hAnsi="Times New Roman" w:cs="Times New Roman"/>
          <w:b/>
          <w:bCs/>
          <w:color w:val="auto"/>
          <w:sz w:val="24"/>
          <w:szCs w:val="24"/>
        </w:rPr>
        <w:t>końcowego,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które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należy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złożyć</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siedziby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Zamawiającego.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Czynności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odbiorowe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winny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być</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zakończone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ciągu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10</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dni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roboczych</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dnia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rozpoczęcia.</w:t>
      </w:r>
    </w:p>
    <w:p w14:paraId="4BC0991B" w14:textId="77777777" w:rsidR="00563312" w:rsidRPr="00C6667E" w:rsidRDefault="00000000">
      <w:pPr>
        <w:pStyle w:val="Tekstpodstawowy1"/>
        <w:spacing w:before="0" w:after="0" w:line="100" w:lineRule="atLeast"/>
        <w:ind w:left="227" w:hanging="227"/>
        <w:jc w:val="both"/>
        <w:rPr>
          <w:rFonts w:ascii="Times New Roman" w:hAnsi="Times New Roman" w:cs="Times New Roman"/>
          <w:color w:val="auto"/>
          <w:sz w:val="24"/>
          <w:szCs w:val="24"/>
        </w:rPr>
      </w:pPr>
      <w:r w:rsidRPr="00C6667E">
        <w:rPr>
          <w:rFonts w:ascii="Times New Roman" w:eastAsia="Times New Roman" w:hAnsi="Times New Roman" w:cs="Times New Roman"/>
          <w:color w:val="auto"/>
          <w:sz w:val="24"/>
          <w:szCs w:val="24"/>
        </w:rPr>
        <w:t>2</w:t>
      </w:r>
      <w:r w:rsidRPr="00C6667E">
        <w:rPr>
          <w:rFonts w:ascii="Times New Roman" w:hAnsi="Times New Roman" w:cs="Times New Roman"/>
          <w:color w:val="auto"/>
          <w:sz w:val="24"/>
          <w:szCs w:val="24"/>
        </w:rPr>
        <w:t>. Za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datę</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wykonania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przedmiotu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umowy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przyjmuje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się</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datę</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zgłoszenia</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odbioru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przez</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Wykonawcę</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pod</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warunkiem,</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że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w</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toku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czynności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odbioru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zostanie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stwierdzone,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iż</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zgłoszone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odbioru</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roboty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zostały</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faktycznie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zakończone</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i</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nadają</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się</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do</w:t>
      </w:r>
      <w:r w:rsidRPr="00C6667E">
        <w:rPr>
          <w:rFonts w:ascii="Times New Roman" w:eastAsia="Times New Roman" w:hAnsi="Times New Roman" w:cs="Times New Roman"/>
          <w:color w:val="auto"/>
          <w:sz w:val="24"/>
          <w:szCs w:val="24"/>
        </w:rPr>
        <w:t xml:space="preserve"> </w:t>
      </w:r>
      <w:r w:rsidRPr="00C6667E">
        <w:rPr>
          <w:rFonts w:ascii="Times New Roman" w:hAnsi="Times New Roman" w:cs="Times New Roman"/>
          <w:color w:val="auto"/>
          <w:sz w:val="24"/>
          <w:szCs w:val="24"/>
        </w:rPr>
        <w:t>odbioru.</w:t>
      </w:r>
      <w:r w:rsidRPr="00C6667E">
        <w:rPr>
          <w:rFonts w:ascii="Times New Roman" w:eastAsia="Times New Roman" w:hAnsi="Times New Roman" w:cs="Times New Roman"/>
          <w:color w:val="auto"/>
          <w:sz w:val="24"/>
          <w:szCs w:val="24"/>
        </w:rPr>
        <w:t xml:space="preserve"> </w:t>
      </w:r>
    </w:p>
    <w:p w14:paraId="36BE70E8" w14:textId="77777777" w:rsidR="00563312" w:rsidRPr="00C6667E" w:rsidRDefault="00000000">
      <w:pPr>
        <w:pStyle w:val="Tekstpodstawowy1"/>
        <w:spacing w:before="0" w:after="0" w:line="100" w:lineRule="atLeast"/>
        <w:ind w:left="227" w:hanging="227"/>
        <w:jc w:val="both"/>
        <w:rPr>
          <w:rFonts w:ascii="Times New Roman" w:hAnsi="Times New Roman" w:cs="Times New Roman"/>
          <w:color w:val="auto"/>
          <w:sz w:val="24"/>
          <w:szCs w:val="24"/>
        </w:rPr>
      </w:pPr>
      <w:r w:rsidRPr="00C6667E">
        <w:rPr>
          <w:rFonts w:ascii="Times New Roman" w:hAnsi="Times New Roman" w:cs="Times New Roman"/>
          <w:color w:val="auto"/>
          <w:sz w:val="24"/>
          <w:szCs w:val="24"/>
        </w:rPr>
        <w:t xml:space="preserve">3. W przypadku stwierdzenia występowania wad nadających się do usunięcia, Zamawiający odmówi odbioru robót i wyznaczy termin na usunięcie stwierdzonych wad, a po ich usunięciu Wykonawca zgłosi na piśmie ten sam zakres robót do ponownego odbioru. Czynności ponownego odbioru robót, po usunięciu wad zostaną wykonane w ciągu 7 dni roboczych od zgłoszenia Wykonawcy gotowości do ponownego odbioru. W takiej sytuacji jako termin Wykonania umowy uznaje się termin podpisania protokołu odbioru po usunięciu wad. </w:t>
      </w:r>
    </w:p>
    <w:p w14:paraId="42FE54CA" w14:textId="77777777" w:rsidR="00563312" w:rsidRPr="00C6667E" w:rsidRDefault="00563312">
      <w:pPr>
        <w:pStyle w:val="Tekstpodstawowy1"/>
        <w:spacing w:before="0" w:after="0" w:line="100" w:lineRule="atLeast"/>
        <w:ind w:left="227" w:hanging="227"/>
        <w:jc w:val="both"/>
        <w:rPr>
          <w:color w:val="auto"/>
        </w:rPr>
      </w:pPr>
    </w:p>
    <w:p w14:paraId="3207A16D" w14:textId="77777777" w:rsidR="00563312" w:rsidRPr="00C6667E" w:rsidRDefault="00000000">
      <w:pPr>
        <w:spacing w:line="100" w:lineRule="atLeast"/>
      </w:pPr>
      <w:r w:rsidRPr="00C6667E">
        <w:rPr>
          <w:b/>
        </w:rPr>
        <w:tab/>
      </w:r>
      <w:r w:rsidRPr="00C6667E">
        <w:rPr>
          <w:b/>
        </w:rPr>
        <w:tab/>
      </w:r>
      <w:r w:rsidRPr="00C6667E">
        <w:rPr>
          <w:b/>
        </w:rPr>
        <w:tab/>
      </w:r>
      <w:r w:rsidRPr="00C6667E">
        <w:rPr>
          <w:b/>
        </w:rPr>
        <w:tab/>
      </w:r>
      <w:r w:rsidRPr="00C6667E">
        <w:rPr>
          <w:b/>
        </w:rPr>
        <w:tab/>
      </w:r>
      <w:r w:rsidRPr="00C6667E">
        <w:rPr>
          <w:b/>
        </w:rPr>
        <w:tab/>
        <w:t xml:space="preserve">         § 11</w:t>
      </w:r>
    </w:p>
    <w:p w14:paraId="2CAB6ED9" w14:textId="77777777" w:rsidR="00563312" w:rsidRPr="00C6667E" w:rsidRDefault="00000000">
      <w:pPr>
        <w:pStyle w:val="Akapitzlist"/>
        <w:numPr>
          <w:ilvl w:val="0"/>
          <w:numId w:val="10"/>
        </w:numPr>
        <w:ind w:left="284"/>
        <w:jc w:val="both"/>
        <w:rPr>
          <w:rFonts w:ascii="Times New Roman" w:hAnsi="Times New Roman" w:cs="Times New Roman"/>
          <w:sz w:val="24"/>
          <w:szCs w:val="24"/>
        </w:rPr>
      </w:pPr>
      <w:r w:rsidRPr="00C6667E">
        <w:rPr>
          <w:rFonts w:ascii="Times New Roman" w:hAnsi="Times New Roman" w:cs="Times New Roman"/>
          <w:sz w:val="24"/>
          <w:szCs w:val="24"/>
        </w:rPr>
        <w:t>Do kontaktów z Wykonawcą oraz do koordynacji prac związanych z realizacją umowy Zamawiający wyznacza następujące osoby:</w:t>
      </w:r>
    </w:p>
    <w:p w14:paraId="71DB451A" w14:textId="3D115C16" w:rsidR="00563312" w:rsidRPr="00C6667E" w:rsidRDefault="00000000" w:rsidP="00AB0C89">
      <w:pPr>
        <w:pStyle w:val="Akapitzlist"/>
        <w:numPr>
          <w:ilvl w:val="0"/>
          <w:numId w:val="11"/>
        </w:numPr>
        <w:jc w:val="both"/>
        <w:rPr>
          <w:rFonts w:ascii="Times New Roman" w:hAnsi="Times New Roman" w:cs="Times New Roman"/>
          <w:sz w:val="24"/>
          <w:szCs w:val="24"/>
        </w:rPr>
      </w:pPr>
      <w:r w:rsidRPr="00C6667E">
        <w:rPr>
          <w:rFonts w:ascii="Times New Roman" w:hAnsi="Times New Roman" w:cs="Times New Roman"/>
          <w:sz w:val="24"/>
          <w:szCs w:val="24"/>
        </w:rPr>
        <w:t>……………</w:t>
      </w:r>
      <w:r w:rsidR="00AB0C89" w:rsidRPr="00C6667E">
        <w:rPr>
          <w:rFonts w:ascii="Times New Roman" w:hAnsi="Times New Roman" w:cs="Times New Roman"/>
          <w:sz w:val="24"/>
          <w:szCs w:val="24"/>
        </w:rPr>
        <w:t>…………..</w:t>
      </w:r>
    </w:p>
    <w:p w14:paraId="03F6F1EE" w14:textId="77777777" w:rsidR="00563312" w:rsidRPr="00C6667E" w:rsidRDefault="00000000">
      <w:pPr>
        <w:ind w:left="284"/>
        <w:jc w:val="both"/>
      </w:pPr>
      <w:r w:rsidRPr="00C6667E">
        <w:t>Wyżej wymienione osoby uprawnione są do reprezentowania Zamawiającego w czynnościach związanych m.in. z: przekazaniem pasa drogowego, uczestnictwem w naradach koordynujących, udziałem w czynnościach odbioru końcowego, inwentaryzacji robót, przeglądami gwarancyjnymi.</w:t>
      </w:r>
    </w:p>
    <w:p w14:paraId="33ABF820" w14:textId="77777777" w:rsidR="00563312" w:rsidRPr="00C6667E" w:rsidRDefault="00000000">
      <w:pPr>
        <w:pStyle w:val="Akapitzlist"/>
        <w:numPr>
          <w:ilvl w:val="0"/>
          <w:numId w:val="10"/>
        </w:numPr>
        <w:ind w:left="284"/>
        <w:jc w:val="both"/>
        <w:rPr>
          <w:rFonts w:ascii="Times New Roman" w:hAnsi="Times New Roman" w:cs="Times New Roman"/>
          <w:sz w:val="24"/>
          <w:szCs w:val="24"/>
        </w:rPr>
      </w:pPr>
      <w:r w:rsidRPr="00C6667E">
        <w:rPr>
          <w:rFonts w:ascii="Times New Roman" w:hAnsi="Times New Roman" w:cs="Times New Roman"/>
          <w:sz w:val="24"/>
          <w:szCs w:val="24"/>
        </w:rPr>
        <w:t xml:space="preserve">Zamawiający ustanawia inspektora/rów nadzoru inwestorskiego: </w:t>
      </w:r>
      <w:r w:rsidRPr="00C6667E">
        <w:rPr>
          <w:rFonts w:ascii="Times New Roman" w:hAnsi="Times New Roman" w:cs="Times New Roman"/>
          <w:sz w:val="24"/>
          <w:szCs w:val="24"/>
        </w:rPr>
        <w:br/>
      </w:r>
      <w:r w:rsidRPr="00C6667E">
        <w:rPr>
          <w:rFonts w:ascii="Times New Roman" w:hAnsi="Times New Roman" w:cs="Times New Roman"/>
          <w:b/>
          <w:sz w:val="24"/>
          <w:szCs w:val="24"/>
        </w:rPr>
        <w:t xml:space="preserve">Branża drogowa: </w:t>
      </w:r>
    </w:p>
    <w:p w14:paraId="675AB419" w14:textId="77777777" w:rsidR="00563312" w:rsidRPr="00C6667E" w:rsidRDefault="00000000">
      <w:pPr>
        <w:ind w:left="284"/>
        <w:jc w:val="both"/>
      </w:pPr>
      <w:r w:rsidRPr="00C6667E">
        <w:rPr>
          <w:b/>
        </w:rPr>
        <w:t>………………………………..</w:t>
      </w:r>
    </w:p>
    <w:p w14:paraId="505B75F9" w14:textId="77777777" w:rsidR="00563312" w:rsidRPr="00C6667E" w:rsidRDefault="00000000">
      <w:pPr>
        <w:pStyle w:val="Akapitzlist"/>
        <w:numPr>
          <w:ilvl w:val="0"/>
          <w:numId w:val="10"/>
        </w:numPr>
        <w:ind w:left="284"/>
        <w:jc w:val="both"/>
        <w:rPr>
          <w:rFonts w:ascii="Times New Roman" w:hAnsi="Times New Roman" w:cs="Times New Roman"/>
          <w:sz w:val="24"/>
          <w:szCs w:val="24"/>
        </w:rPr>
      </w:pPr>
      <w:r w:rsidRPr="00C6667E">
        <w:rPr>
          <w:rFonts w:ascii="Times New Roman" w:hAnsi="Times New Roman" w:cs="Times New Roman"/>
          <w:sz w:val="24"/>
          <w:szCs w:val="24"/>
        </w:rPr>
        <w:t>Wykonawca ustanawia przedstawiciela do kontaktów z Zamawiającym: ……………………….</w:t>
      </w:r>
    </w:p>
    <w:p w14:paraId="5FC9BD94" w14:textId="77777777" w:rsidR="00563312" w:rsidRPr="00C6667E" w:rsidRDefault="00000000">
      <w:pPr>
        <w:pStyle w:val="Akapitzlist"/>
        <w:numPr>
          <w:ilvl w:val="0"/>
          <w:numId w:val="10"/>
        </w:numPr>
        <w:ind w:left="284"/>
        <w:jc w:val="both"/>
        <w:rPr>
          <w:rFonts w:ascii="Times New Roman" w:hAnsi="Times New Roman" w:cs="Times New Roman"/>
          <w:sz w:val="24"/>
          <w:szCs w:val="24"/>
        </w:rPr>
      </w:pPr>
      <w:r w:rsidRPr="00C6667E">
        <w:rPr>
          <w:rFonts w:ascii="Times New Roman" w:hAnsi="Times New Roman" w:cs="Times New Roman"/>
          <w:sz w:val="24"/>
          <w:szCs w:val="24"/>
        </w:rPr>
        <w:lastRenderedPageBreak/>
        <w:t>Zmiana osób, o których mowa w ust. 1,2,3 nie wymaga aneksu do umowy, lecz wymaga wzajemnego poinformowania stron w formie pisemnej.</w:t>
      </w:r>
    </w:p>
    <w:p w14:paraId="597AB4B9" w14:textId="77777777" w:rsidR="00563312" w:rsidRPr="00C6667E" w:rsidRDefault="00563312"/>
    <w:p w14:paraId="537414DE" w14:textId="77777777" w:rsidR="00563312" w:rsidRPr="00C6667E" w:rsidRDefault="00000000">
      <w:pPr>
        <w:spacing w:line="100" w:lineRule="atLeast"/>
        <w:ind w:left="426"/>
        <w:jc w:val="center"/>
      </w:pPr>
      <w:r w:rsidRPr="00C6667E">
        <w:rPr>
          <w:rFonts w:eastAsia="Arial"/>
          <w:b/>
        </w:rPr>
        <w:t>§</w:t>
      </w:r>
      <w:r w:rsidRPr="00C6667E">
        <w:rPr>
          <w:b/>
        </w:rPr>
        <w:t xml:space="preserve"> 12</w:t>
      </w:r>
    </w:p>
    <w:p w14:paraId="27516590" w14:textId="77777777" w:rsidR="00563312" w:rsidRPr="00C6667E" w:rsidRDefault="00000000">
      <w:pPr>
        <w:widowControl w:val="0"/>
        <w:tabs>
          <w:tab w:val="left" w:pos="165"/>
          <w:tab w:val="left" w:pos="366"/>
        </w:tabs>
        <w:spacing w:after="144" w:line="100" w:lineRule="atLeast"/>
        <w:ind w:left="170" w:hanging="170"/>
        <w:jc w:val="both"/>
      </w:pPr>
      <w:r w:rsidRPr="00C6667E">
        <w:t xml:space="preserve">1.Wykonawca oświadcza, że jest ubezpieczony od odpowiedzialności cywilnej w zakresie prowadzonej działalności gospodarczej przez cały okres trwania wykonywania umowy. </w:t>
      </w:r>
    </w:p>
    <w:p w14:paraId="78B201C7" w14:textId="77777777" w:rsidR="00563312" w:rsidRPr="00C6667E" w:rsidRDefault="00000000">
      <w:pPr>
        <w:widowControl w:val="0"/>
        <w:tabs>
          <w:tab w:val="left" w:pos="0"/>
          <w:tab w:val="left" w:pos="426"/>
        </w:tabs>
        <w:spacing w:after="144" w:line="100" w:lineRule="atLeast"/>
        <w:ind w:left="170" w:hanging="170"/>
        <w:jc w:val="both"/>
      </w:pPr>
      <w:r w:rsidRPr="00C6667E">
        <w:t>2</w:t>
      </w:r>
      <w:r w:rsidRPr="00C6667E">
        <w:rPr>
          <w:b/>
        </w:rPr>
        <w:t xml:space="preserve">. </w:t>
      </w:r>
      <w:r w:rsidRPr="00C6667E">
        <w:t>Wykonawca ponosi pełną odpowiedzialność za szkody wyrządzone Zamawiającemu i osobom trzecim w związku z prowadzonymi robotami.</w:t>
      </w:r>
    </w:p>
    <w:p w14:paraId="5FFB1F89" w14:textId="77777777" w:rsidR="00563312" w:rsidRPr="00C6667E" w:rsidRDefault="00000000">
      <w:pPr>
        <w:widowControl w:val="0"/>
        <w:tabs>
          <w:tab w:val="left" w:pos="60"/>
          <w:tab w:val="left" w:pos="486"/>
        </w:tabs>
        <w:spacing w:after="144" w:line="100" w:lineRule="atLeast"/>
        <w:ind w:left="170" w:hanging="170"/>
        <w:jc w:val="both"/>
      </w:pPr>
      <w:r w:rsidRPr="00C6667E">
        <w:t>3.Wykonawca odpowiada za wszystkie sprawy związane z bezpieczeństwem, higieną pracy                     i zabezpieczeniem miejsca robót.</w:t>
      </w:r>
      <w:r w:rsidRPr="00C6667E">
        <w:rPr>
          <w:b/>
        </w:rPr>
        <w:tab/>
      </w:r>
      <w:r w:rsidRPr="00C6667E">
        <w:rPr>
          <w:b/>
        </w:rPr>
        <w:tab/>
      </w:r>
      <w:r w:rsidRPr="00C6667E">
        <w:rPr>
          <w:b/>
        </w:rPr>
        <w:tab/>
      </w:r>
      <w:r w:rsidRPr="00C6667E">
        <w:rPr>
          <w:b/>
        </w:rPr>
        <w:tab/>
      </w:r>
      <w:r w:rsidRPr="00C6667E">
        <w:rPr>
          <w:b/>
        </w:rPr>
        <w:tab/>
      </w:r>
    </w:p>
    <w:p w14:paraId="3FF5A881" w14:textId="77777777" w:rsidR="00563312" w:rsidRPr="00C6667E" w:rsidRDefault="00000000">
      <w:pPr>
        <w:spacing w:line="100" w:lineRule="atLeast"/>
        <w:ind w:left="426"/>
        <w:jc w:val="center"/>
      </w:pPr>
      <w:r w:rsidRPr="00C6667E">
        <w:rPr>
          <w:rFonts w:eastAsia="Arial"/>
          <w:b/>
        </w:rPr>
        <w:t>§</w:t>
      </w:r>
      <w:r w:rsidRPr="00C6667E">
        <w:rPr>
          <w:b/>
        </w:rPr>
        <w:t xml:space="preserve"> 13</w:t>
      </w:r>
    </w:p>
    <w:p w14:paraId="4E4E3F9E" w14:textId="77777777" w:rsidR="00563312" w:rsidRPr="00C6667E" w:rsidRDefault="00000000">
      <w:pPr>
        <w:spacing w:after="120"/>
        <w:jc w:val="both"/>
        <w:rPr>
          <w:lang w:eastAsia="zh-CN"/>
        </w:rPr>
      </w:pPr>
      <w:r w:rsidRPr="00C6667E">
        <w:t>Zasady przetwarzania danych osobowych:</w:t>
      </w:r>
    </w:p>
    <w:p w14:paraId="2AEB79AD" w14:textId="77777777" w:rsidR="00563312" w:rsidRPr="00C6667E" w:rsidRDefault="00000000">
      <w:pPr>
        <w:spacing w:after="120"/>
        <w:jc w:val="both"/>
        <w:rPr>
          <w:lang w:eastAsia="zh-CN"/>
        </w:rPr>
      </w:pPr>
      <w:r w:rsidRPr="00C6667E">
        <w:t xml:space="preserve">1. W celu realizacji wymogów nałożonych Rozporządzeniem Parlamentu Europejskiego i Rady (UE) 2016/679 z dnia 27 kwietnia 2016 r. w sprawie ochrony osób fizycznych  w związku </w:t>
      </w:r>
      <w:r w:rsidRPr="00C6667E">
        <w:br/>
        <w:t>z przetwarzaniem danych osobowych i w sprawie swobodnego przepływu takich danych oraz uchylenia dyrektywy 95/46/WE, zwane dalej „RODO”, Zamawiający informuje, że:</w:t>
      </w:r>
    </w:p>
    <w:p w14:paraId="26A79D31" w14:textId="77777777" w:rsidR="00563312" w:rsidRPr="00C6667E" w:rsidRDefault="00000000">
      <w:pPr>
        <w:spacing w:after="120"/>
        <w:jc w:val="both"/>
        <w:rPr>
          <w:lang w:eastAsia="zh-CN"/>
        </w:rPr>
      </w:pPr>
      <w:r w:rsidRPr="00C6667E">
        <w:t>1) Administratorem danych osobowych Wykonawcy jest Zakład Utrzymania Dróg w Nysie,                         z siedzibą ul. Piłsudskiego 41, 48 – 303 Nysa;</w:t>
      </w:r>
    </w:p>
    <w:p w14:paraId="07463540" w14:textId="77777777" w:rsidR="00563312" w:rsidRPr="00C6667E" w:rsidRDefault="00000000">
      <w:pPr>
        <w:spacing w:after="120"/>
        <w:jc w:val="both"/>
        <w:rPr>
          <w:lang w:eastAsia="zh-CN"/>
        </w:rPr>
      </w:pPr>
      <w:r w:rsidRPr="00C6667E">
        <w:t>2) w przypadku pytań dotyczących procesu przetwarzania swoich danych osobowych można skontaktować się z Inspektorem Ochrony Danych pisząc na adres e-mail: kadry@zud.nysa.pl</w:t>
      </w:r>
    </w:p>
    <w:p w14:paraId="2B758090" w14:textId="77777777" w:rsidR="00563312" w:rsidRPr="00C6667E" w:rsidRDefault="00000000">
      <w:pPr>
        <w:spacing w:after="120"/>
        <w:jc w:val="both"/>
        <w:rPr>
          <w:lang w:eastAsia="zh-CN"/>
        </w:rPr>
      </w:pPr>
      <w:r w:rsidRPr="00C6667E">
        <w:t xml:space="preserve">3) przekazane dane osobowe będą przetwarzane w celu zawarcia i realizacji Umowy, a także </w:t>
      </w:r>
      <w:r w:rsidRPr="00C6667E">
        <w:br/>
        <w:t>w celu komunikacji związanej z wykonaniem Umowy;</w:t>
      </w:r>
    </w:p>
    <w:p w14:paraId="55D1E383" w14:textId="77777777" w:rsidR="00563312" w:rsidRPr="00C6667E" w:rsidRDefault="00000000">
      <w:pPr>
        <w:spacing w:after="120"/>
        <w:jc w:val="both"/>
        <w:rPr>
          <w:lang w:eastAsia="zh-CN"/>
        </w:rPr>
      </w:pPr>
      <w:r w:rsidRPr="00C6667E">
        <w:t>4) odbiorcami danych osobowych Wykonawcy mogą być instytucje uprawnione na podstawie przepisów prawa lub podmioty upoważnione na podstawie podpisanej umowy pomiędzy Administratorem, a tym podmiotem;</w:t>
      </w:r>
    </w:p>
    <w:p w14:paraId="7011F234" w14:textId="77777777" w:rsidR="00563312" w:rsidRPr="00C6667E" w:rsidRDefault="00000000">
      <w:pPr>
        <w:spacing w:after="120"/>
        <w:jc w:val="both"/>
        <w:rPr>
          <w:lang w:eastAsia="zh-CN"/>
        </w:rPr>
      </w:pPr>
      <w:r w:rsidRPr="00C6667E">
        <w:t>5) przekazane przez Wykonawcę dane będą przetwarzane przez okres niezbędny do realizacji Umowy i przechowywane przez niezbędny okres archiwizacji, określony obowiązującymi przepisami prawa z zakresu rachunkowości, podatków i ubezpieczeń społecznych oraz ze względu bezpieczeństwa prawnego, do czasu przedawnienia ewentualnych roszczeń;</w:t>
      </w:r>
    </w:p>
    <w:p w14:paraId="7B859804" w14:textId="77777777" w:rsidR="00563312" w:rsidRPr="00C6667E" w:rsidRDefault="00000000">
      <w:pPr>
        <w:spacing w:after="120"/>
        <w:jc w:val="both"/>
        <w:rPr>
          <w:lang w:eastAsia="zh-CN"/>
        </w:rPr>
      </w:pPr>
      <w:r w:rsidRPr="00C6667E">
        <w:t>6) Wykonawcy przysługuje prawo do dostępu do swoich danych, ich sprostowania, kopii danych, ograniczenia przetwarzania lub usunięcia danych, przy czym uprawnienie to zostanie zrealizowane po okresie nie krótszym niż okres przechowywania danych, a także prawo do wniesienia sprzeciwu wobec przetwarzania oraz przenoszenia danych;</w:t>
      </w:r>
    </w:p>
    <w:p w14:paraId="4F25DDA5" w14:textId="3FD719EE" w:rsidR="00563312" w:rsidRPr="00C6667E" w:rsidRDefault="00000000">
      <w:pPr>
        <w:spacing w:after="120"/>
        <w:jc w:val="both"/>
        <w:rPr>
          <w:lang w:eastAsia="zh-CN"/>
        </w:rPr>
      </w:pPr>
      <w:r w:rsidRPr="00C6667E">
        <w:t>7) w przypadku powzięcia informacji o niewłaściwym przetwarzaniu danych osobowych Wykonawcy przez Administratora, przysługuje mu prawo wniesienia skargi na przetwarzanie swoich danych osobowych do Prezesa Urzędu Ochrony Danych Osobowych;</w:t>
      </w:r>
    </w:p>
    <w:p w14:paraId="7AB4D715" w14:textId="77777777" w:rsidR="00563312" w:rsidRPr="00C6667E" w:rsidRDefault="00000000">
      <w:pPr>
        <w:spacing w:after="120"/>
        <w:jc w:val="both"/>
        <w:rPr>
          <w:lang w:eastAsia="zh-CN"/>
        </w:rPr>
      </w:pPr>
      <w:r w:rsidRPr="00C6667E">
        <w:t xml:space="preserve">8) dane osobowe Wykonawcy nie będą podlegały zautomatyzowanemu podejmowaniu decyzji, </w:t>
      </w:r>
      <w:r w:rsidRPr="00C6667E">
        <w:br/>
        <w:t>w tym profilowaniu;</w:t>
      </w:r>
    </w:p>
    <w:p w14:paraId="06AC4029" w14:textId="77777777" w:rsidR="00563312" w:rsidRPr="00C6667E" w:rsidRDefault="00000000">
      <w:pPr>
        <w:spacing w:after="120"/>
        <w:jc w:val="both"/>
        <w:rPr>
          <w:lang w:eastAsia="zh-CN"/>
        </w:rPr>
      </w:pPr>
      <w:r w:rsidRPr="00C6667E">
        <w:t>9) podanie danych osobowych jest dobrowolne, jednak konieczne do realizacji Umowy; brak udostępnienia danych osobowych uniemożliwi zawarcie Umowy;</w:t>
      </w:r>
    </w:p>
    <w:p w14:paraId="19261E5E" w14:textId="77777777" w:rsidR="00563312" w:rsidRPr="00C6667E" w:rsidRDefault="00000000">
      <w:pPr>
        <w:spacing w:after="120"/>
        <w:jc w:val="both"/>
        <w:rPr>
          <w:lang w:eastAsia="zh-CN"/>
        </w:rPr>
      </w:pPr>
      <w:r w:rsidRPr="00C6667E">
        <w:t>10) Wykonawca ma prawo w dowolnym momencie cofnąć zgodę na przetwarzanie danych osobowych, bez wpływu na zgodność z prawem przetwarzania, którego dokonano przed cofnięciem zgody, z zastrzeżeniem pkt 9.</w:t>
      </w:r>
    </w:p>
    <w:p w14:paraId="6667BBD6" w14:textId="77777777" w:rsidR="00563312" w:rsidRPr="00C6667E" w:rsidRDefault="00000000">
      <w:pPr>
        <w:spacing w:after="120"/>
        <w:jc w:val="both"/>
        <w:rPr>
          <w:lang w:eastAsia="zh-CN"/>
        </w:rPr>
      </w:pPr>
      <w:r w:rsidRPr="00C6667E">
        <w:t>2. W przypadku Wykonawcy będącego osobą prawną, zasady przetwarzania danych osobowych, wskazane w ust. 1, mają odpowiednie zastosowanie do osób wskazanych przez Wykonawcę do jego reprezentacji lub umocowanych do kontaktów z Zamawiającym.</w:t>
      </w:r>
    </w:p>
    <w:p w14:paraId="349DE9B8" w14:textId="77777777" w:rsidR="00563312" w:rsidRPr="00C6667E" w:rsidRDefault="00563312">
      <w:pPr>
        <w:spacing w:line="100" w:lineRule="atLeast"/>
        <w:rPr>
          <w:b/>
        </w:rPr>
      </w:pPr>
    </w:p>
    <w:p w14:paraId="291BFDAE" w14:textId="77777777" w:rsidR="00563312" w:rsidRPr="00C6667E" w:rsidRDefault="00000000">
      <w:pPr>
        <w:spacing w:line="100" w:lineRule="atLeast"/>
        <w:ind w:left="426"/>
        <w:jc w:val="center"/>
      </w:pPr>
      <w:r w:rsidRPr="00C6667E">
        <w:rPr>
          <w:rFonts w:eastAsia="Arial"/>
          <w:b/>
        </w:rPr>
        <w:t>§</w:t>
      </w:r>
      <w:r w:rsidRPr="00C6667E">
        <w:rPr>
          <w:b/>
        </w:rPr>
        <w:t xml:space="preserve"> 14</w:t>
      </w:r>
    </w:p>
    <w:p w14:paraId="31DFBAC7" w14:textId="77777777" w:rsidR="00563312" w:rsidRPr="00C6667E" w:rsidRDefault="00000000">
      <w:pPr>
        <w:pStyle w:val="Tekstpodstawowy"/>
        <w:tabs>
          <w:tab w:val="left" w:pos="0"/>
          <w:tab w:val="left" w:pos="426"/>
          <w:tab w:val="left" w:pos="567"/>
        </w:tabs>
        <w:ind w:left="227" w:hanging="227"/>
        <w:jc w:val="both"/>
      </w:pPr>
      <w:r w:rsidRPr="00C6667E">
        <w:t>1. Wszelkie spory związane z wykonaniem umowy będzie rozstrzygał Sąd właściwy dla miejsca siedziby Zamawiającego.</w:t>
      </w:r>
    </w:p>
    <w:p w14:paraId="6F0D3177" w14:textId="77777777" w:rsidR="00563312" w:rsidRPr="00C6667E" w:rsidRDefault="00000000">
      <w:pPr>
        <w:pStyle w:val="Tekstpodstawowy"/>
        <w:tabs>
          <w:tab w:val="left" w:pos="0"/>
          <w:tab w:val="left" w:pos="426"/>
          <w:tab w:val="left" w:pos="567"/>
        </w:tabs>
        <w:ind w:left="227" w:hanging="227"/>
        <w:jc w:val="both"/>
      </w:pPr>
      <w:r w:rsidRPr="00C6667E">
        <w:t>2. Strony zgodnie postanawiają, że Wykonawca bez uprzedniej, pisemnej zgody Zamawiającego nie jest uprawniony do przelewu praw i obowiązków wynikających z niniejszej umowy, ani do dokonania przekazu.</w:t>
      </w:r>
    </w:p>
    <w:p w14:paraId="682FA5E1" w14:textId="77777777" w:rsidR="00563312" w:rsidRPr="00C6667E" w:rsidRDefault="00000000">
      <w:pPr>
        <w:pStyle w:val="Tekstpodstawowy"/>
        <w:tabs>
          <w:tab w:val="left" w:pos="0"/>
          <w:tab w:val="left" w:pos="426"/>
          <w:tab w:val="left" w:pos="567"/>
        </w:tabs>
        <w:ind w:left="227" w:hanging="227"/>
        <w:jc w:val="both"/>
      </w:pPr>
      <w:r w:rsidRPr="00C6667E">
        <w:t>3. W sprawach nieuregulowanych umową mają zastosowanie przepisy Kodeksu Cywilnego.</w:t>
      </w:r>
    </w:p>
    <w:p w14:paraId="06FB8820" w14:textId="77777777" w:rsidR="00563312" w:rsidRPr="00C6667E" w:rsidRDefault="00000000">
      <w:pPr>
        <w:pStyle w:val="Tekstpodstawowy"/>
        <w:tabs>
          <w:tab w:val="left" w:pos="0"/>
          <w:tab w:val="left" w:pos="426"/>
          <w:tab w:val="left" w:pos="567"/>
        </w:tabs>
        <w:ind w:left="227" w:hanging="227"/>
        <w:jc w:val="both"/>
      </w:pPr>
      <w:r w:rsidRPr="00C6667E">
        <w:t>4. Umowa została sporządzona w trzech jednobrzmiących egzemplarzach, jeden egzemplarz dla Wykonawcy, a dwa egzemplarze dla Zamawiającego.</w:t>
      </w:r>
    </w:p>
    <w:p w14:paraId="7AA1EFDD" w14:textId="77777777" w:rsidR="00563312" w:rsidRPr="00C6667E" w:rsidRDefault="00000000">
      <w:pPr>
        <w:pStyle w:val="Tekstpodstawowy"/>
        <w:numPr>
          <w:ilvl w:val="0"/>
          <w:numId w:val="1"/>
        </w:numPr>
        <w:tabs>
          <w:tab w:val="left" w:pos="0"/>
          <w:tab w:val="left" w:pos="426"/>
        </w:tabs>
      </w:pPr>
      <w:r w:rsidRPr="00C6667E">
        <w:rPr>
          <w:b/>
        </w:rPr>
        <w:tab/>
      </w:r>
      <w:r w:rsidRPr="00C6667E">
        <w:rPr>
          <w:b/>
        </w:rPr>
        <w:tab/>
      </w:r>
      <w:r w:rsidRPr="00C6667E">
        <w:rPr>
          <w:b/>
        </w:rPr>
        <w:tab/>
      </w:r>
      <w:r w:rsidRPr="00C6667E">
        <w:rPr>
          <w:b/>
        </w:rPr>
        <w:tab/>
      </w:r>
      <w:r w:rsidRPr="00C6667E">
        <w:rPr>
          <w:b/>
        </w:rPr>
        <w:tab/>
      </w:r>
      <w:r w:rsidRPr="00C6667E">
        <w:rPr>
          <w:b/>
        </w:rPr>
        <w:tab/>
      </w:r>
      <w:r w:rsidRPr="00C6667E">
        <w:rPr>
          <w:b/>
        </w:rPr>
        <w:tab/>
      </w:r>
      <w:r w:rsidRPr="00C6667E">
        <w:rPr>
          <w:b/>
        </w:rPr>
        <w:tab/>
      </w:r>
      <w:r w:rsidRPr="00C6667E">
        <w:rPr>
          <w:b/>
        </w:rPr>
        <w:tab/>
        <w:t xml:space="preserve">       </w:t>
      </w:r>
    </w:p>
    <w:p w14:paraId="317BF2FD" w14:textId="77777777" w:rsidR="00563312" w:rsidRPr="00C6667E" w:rsidRDefault="00000000">
      <w:pPr>
        <w:pStyle w:val="Tekstpodstawowy"/>
        <w:tabs>
          <w:tab w:val="left" w:pos="426"/>
        </w:tabs>
      </w:pPr>
      <w:r w:rsidRPr="00C6667E">
        <w:rPr>
          <w:b/>
        </w:rPr>
        <w:t xml:space="preserve"> ZAMAWIAJĄCY:</w:t>
      </w:r>
      <w:r w:rsidRPr="00C6667E">
        <w:rPr>
          <w:b/>
        </w:rPr>
        <w:tab/>
      </w:r>
      <w:r w:rsidRPr="00C6667E">
        <w:rPr>
          <w:b/>
        </w:rPr>
        <w:tab/>
      </w:r>
      <w:r w:rsidRPr="00C6667E">
        <w:rPr>
          <w:b/>
        </w:rPr>
        <w:tab/>
      </w:r>
      <w:r w:rsidRPr="00C6667E">
        <w:rPr>
          <w:b/>
        </w:rPr>
        <w:tab/>
        <w:t xml:space="preserve">                                                        WYKONAWCA:</w:t>
      </w:r>
    </w:p>
    <w:p w14:paraId="7B259791" w14:textId="77777777" w:rsidR="00563312" w:rsidRDefault="00563312">
      <w:pPr>
        <w:ind w:firstLine="141"/>
        <w:jc w:val="center"/>
        <w:rPr>
          <w:b/>
        </w:rPr>
      </w:pPr>
    </w:p>
    <w:p w14:paraId="6C3496B3" w14:textId="77777777" w:rsidR="00563312" w:rsidRDefault="00563312">
      <w:pPr>
        <w:ind w:firstLine="141"/>
        <w:jc w:val="both"/>
        <w:rPr>
          <w:sz w:val="20"/>
          <w:szCs w:val="20"/>
        </w:rPr>
      </w:pPr>
    </w:p>
    <w:p w14:paraId="38864923" w14:textId="77777777" w:rsidR="00563312" w:rsidRDefault="00563312">
      <w:pPr>
        <w:ind w:firstLine="141"/>
        <w:jc w:val="both"/>
        <w:rPr>
          <w:sz w:val="20"/>
          <w:szCs w:val="20"/>
        </w:rPr>
      </w:pPr>
    </w:p>
    <w:p w14:paraId="12B0A427" w14:textId="77777777" w:rsidR="00563312" w:rsidRDefault="00563312">
      <w:pPr>
        <w:ind w:firstLine="141"/>
        <w:jc w:val="both"/>
        <w:rPr>
          <w:sz w:val="20"/>
          <w:szCs w:val="20"/>
        </w:rPr>
      </w:pPr>
    </w:p>
    <w:p w14:paraId="1D9616E1" w14:textId="77777777" w:rsidR="00563312" w:rsidRDefault="00563312">
      <w:pPr>
        <w:ind w:firstLine="141"/>
        <w:jc w:val="both"/>
        <w:rPr>
          <w:sz w:val="20"/>
          <w:szCs w:val="20"/>
        </w:rPr>
      </w:pPr>
    </w:p>
    <w:p w14:paraId="21F87DBF" w14:textId="77777777" w:rsidR="00563312" w:rsidRDefault="00563312">
      <w:pPr>
        <w:ind w:firstLine="141"/>
        <w:jc w:val="both"/>
        <w:rPr>
          <w:sz w:val="20"/>
          <w:szCs w:val="20"/>
        </w:rPr>
      </w:pPr>
    </w:p>
    <w:p w14:paraId="54FCD137" w14:textId="77777777" w:rsidR="00563312" w:rsidRDefault="00563312">
      <w:pPr>
        <w:ind w:firstLine="141"/>
        <w:jc w:val="both"/>
        <w:rPr>
          <w:sz w:val="20"/>
          <w:szCs w:val="20"/>
        </w:rPr>
      </w:pPr>
    </w:p>
    <w:p w14:paraId="01F31A1A" w14:textId="77777777" w:rsidR="00563312" w:rsidRDefault="00563312">
      <w:pPr>
        <w:ind w:firstLine="141"/>
        <w:jc w:val="both"/>
        <w:rPr>
          <w:sz w:val="20"/>
          <w:szCs w:val="20"/>
        </w:rPr>
      </w:pPr>
    </w:p>
    <w:p w14:paraId="663D193B" w14:textId="77777777" w:rsidR="00563312" w:rsidRDefault="00563312">
      <w:pPr>
        <w:ind w:firstLine="141"/>
        <w:jc w:val="both"/>
        <w:rPr>
          <w:sz w:val="20"/>
          <w:szCs w:val="20"/>
        </w:rPr>
      </w:pPr>
    </w:p>
    <w:p w14:paraId="50FDD8B5" w14:textId="77777777" w:rsidR="00563312" w:rsidRDefault="00563312">
      <w:pPr>
        <w:ind w:firstLine="141"/>
        <w:jc w:val="both"/>
        <w:rPr>
          <w:sz w:val="20"/>
          <w:szCs w:val="20"/>
        </w:rPr>
      </w:pPr>
    </w:p>
    <w:p w14:paraId="356F744B" w14:textId="77777777" w:rsidR="00563312" w:rsidRDefault="00563312">
      <w:pPr>
        <w:jc w:val="both"/>
      </w:pPr>
    </w:p>
    <w:sectPr w:rsidR="00563312" w:rsidSect="00AB0C89">
      <w:footerReference w:type="even" r:id="rId9"/>
      <w:footerReference w:type="default" r:id="rId10"/>
      <w:footerReference w:type="first" r:id="rId11"/>
      <w:pgSz w:w="11906" w:h="16838"/>
      <w:pgMar w:top="851" w:right="746" w:bottom="1134" w:left="1701"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77001" w14:textId="77777777" w:rsidR="00915624" w:rsidRDefault="00915624">
      <w:r>
        <w:separator/>
      </w:r>
    </w:p>
  </w:endnote>
  <w:endnote w:type="continuationSeparator" w:id="0">
    <w:p w14:paraId="1137ED37" w14:textId="77777777" w:rsidR="00915624" w:rsidRDefault="0091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EE"/>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 New Roman PL">
    <w:altName w:val="Times New Roman"/>
    <w:charset w:val="EE"/>
    <w:family w:val="roman"/>
    <w:pitch w:val="variable"/>
  </w:font>
  <w:font w:name="Courier PS">
    <w:altName w:val="Courier New"/>
    <w:charset w:val="EE"/>
    <w:family w:val="roman"/>
    <w:pitch w:val="variable"/>
  </w:font>
  <w:font w:name="A">
    <w:altName w:val="Cambria"/>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font328">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83295" w14:textId="77777777" w:rsidR="00563312" w:rsidRDefault="0056331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11766" w14:textId="77777777" w:rsidR="00563312" w:rsidRDefault="0056331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F36CC" w14:textId="77777777" w:rsidR="00563312" w:rsidRDefault="005633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97E31" w14:textId="77777777" w:rsidR="00915624" w:rsidRDefault="00915624">
      <w:r>
        <w:separator/>
      </w:r>
    </w:p>
  </w:footnote>
  <w:footnote w:type="continuationSeparator" w:id="0">
    <w:p w14:paraId="3C60BEF6" w14:textId="77777777" w:rsidR="00915624" w:rsidRDefault="00915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D1C64"/>
    <w:multiLevelType w:val="multilevel"/>
    <w:tmpl w:val="D47C4CA0"/>
    <w:lvl w:ilvl="0">
      <w:start w:val="1"/>
      <w:numFmt w:val="lowerLetter"/>
      <w:lvlText w:val="%1)"/>
      <w:lvlJc w:val="left"/>
      <w:pPr>
        <w:tabs>
          <w:tab w:val="num" w:pos="0"/>
        </w:tabs>
        <w:ind w:left="947" w:hanging="360"/>
      </w:pPr>
    </w:lvl>
    <w:lvl w:ilvl="1">
      <w:start w:val="1"/>
      <w:numFmt w:val="lowerLetter"/>
      <w:lvlText w:val="%2."/>
      <w:lvlJc w:val="left"/>
      <w:pPr>
        <w:tabs>
          <w:tab w:val="num" w:pos="0"/>
        </w:tabs>
        <w:ind w:left="1667" w:hanging="360"/>
      </w:pPr>
    </w:lvl>
    <w:lvl w:ilvl="2">
      <w:start w:val="1"/>
      <w:numFmt w:val="lowerRoman"/>
      <w:lvlText w:val="%3."/>
      <w:lvlJc w:val="right"/>
      <w:pPr>
        <w:tabs>
          <w:tab w:val="num" w:pos="0"/>
        </w:tabs>
        <w:ind w:left="2387" w:hanging="180"/>
      </w:pPr>
    </w:lvl>
    <w:lvl w:ilvl="3">
      <w:start w:val="1"/>
      <w:numFmt w:val="decimal"/>
      <w:lvlText w:val="%4."/>
      <w:lvlJc w:val="left"/>
      <w:pPr>
        <w:tabs>
          <w:tab w:val="num" w:pos="0"/>
        </w:tabs>
        <w:ind w:left="3107" w:hanging="360"/>
      </w:pPr>
    </w:lvl>
    <w:lvl w:ilvl="4">
      <w:start w:val="1"/>
      <w:numFmt w:val="lowerLetter"/>
      <w:lvlText w:val="%5."/>
      <w:lvlJc w:val="left"/>
      <w:pPr>
        <w:tabs>
          <w:tab w:val="num" w:pos="0"/>
        </w:tabs>
        <w:ind w:left="3827" w:hanging="360"/>
      </w:pPr>
    </w:lvl>
    <w:lvl w:ilvl="5">
      <w:start w:val="1"/>
      <w:numFmt w:val="lowerRoman"/>
      <w:lvlText w:val="%6."/>
      <w:lvlJc w:val="right"/>
      <w:pPr>
        <w:tabs>
          <w:tab w:val="num" w:pos="0"/>
        </w:tabs>
        <w:ind w:left="4547" w:hanging="180"/>
      </w:pPr>
    </w:lvl>
    <w:lvl w:ilvl="6">
      <w:start w:val="1"/>
      <w:numFmt w:val="decimal"/>
      <w:lvlText w:val="%7."/>
      <w:lvlJc w:val="left"/>
      <w:pPr>
        <w:tabs>
          <w:tab w:val="num" w:pos="0"/>
        </w:tabs>
        <w:ind w:left="5267" w:hanging="360"/>
      </w:pPr>
    </w:lvl>
    <w:lvl w:ilvl="7">
      <w:start w:val="1"/>
      <w:numFmt w:val="lowerLetter"/>
      <w:lvlText w:val="%8."/>
      <w:lvlJc w:val="left"/>
      <w:pPr>
        <w:tabs>
          <w:tab w:val="num" w:pos="0"/>
        </w:tabs>
        <w:ind w:left="5987" w:hanging="360"/>
      </w:pPr>
    </w:lvl>
    <w:lvl w:ilvl="8">
      <w:start w:val="1"/>
      <w:numFmt w:val="lowerRoman"/>
      <w:lvlText w:val="%9."/>
      <w:lvlJc w:val="right"/>
      <w:pPr>
        <w:tabs>
          <w:tab w:val="num" w:pos="0"/>
        </w:tabs>
        <w:ind w:left="6707" w:hanging="180"/>
      </w:pPr>
    </w:lvl>
  </w:abstractNum>
  <w:abstractNum w:abstractNumId="1" w15:restartNumberingAfterBreak="0">
    <w:nsid w:val="11EC2DE4"/>
    <w:multiLevelType w:val="multilevel"/>
    <w:tmpl w:val="97F61FD4"/>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 w15:restartNumberingAfterBreak="0">
    <w:nsid w:val="13990FD4"/>
    <w:multiLevelType w:val="multilevel"/>
    <w:tmpl w:val="EF924E70"/>
    <w:lvl w:ilvl="0">
      <w:start w:val="1"/>
      <w:numFmt w:val="decimal"/>
      <w:lvlText w:val="%1)"/>
      <w:lvlJc w:val="left"/>
      <w:pPr>
        <w:tabs>
          <w:tab w:val="num" w:pos="0"/>
        </w:tabs>
        <w:ind w:left="607" w:hanging="360"/>
      </w:pPr>
    </w:lvl>
    <w:lvl w:ilvl="1">
      <w:start w:val="1"/>
      <w:numFmt w:val="lowerLetter"/>
      <w:lvlText w:val="%2."/>
      <w:lvlJc w:val="left"/>
      <w:pPr>
        <w:tabs>
          <w:tab w:val="num" w:pos="0"/>
        </w:tabs>
        <w:ind w:left="1327" w:hanging="360"/>
      </w:pPr>
    </w:lvl>
    <w:lvl w:ilvl="2">
      <w:start w:val="1"/>
      <w:numFmt w:val="lowerRoman"/>
      <w:lvlText w:val="%3."/>
      <w:lvlJc w:val="right"/>
      <w:pPr>
        <w:tabs>
          <w:tab w:val="num" w:pos="0"/>
        </w:tabs>
        <w:ind w:left="2047" w:hanging="180"/>
      </w:pPr>
    </w:lvl>
    <w:lvl w:ilvl="3">
      <w:start w:val="1"/>
      <w:numFmt w:val="decimal"/>
      <w:lvlText w:val="%4."/>
      <w:lvlJc w:val="left"/>
      <w:pPr>
        <w:tabs>
          <w:tab w:val="num" w:pos="0"/>
        </w:tabs>
        <w:ind w:left="2767" w:hanging="360"/>
      </w:pPr>
    </w:lvl>
    <w:lvl w:ilvl="4">
      <w:start w:val="1"/>
      <w:numFmt w:val="lowerLetter"/>
      <w:lvlText w:val="%5."/>
      <w:lvlJc w:val="left"/>
      <w:pPr>
        <w:tabs>
          <w:tab w:val="num" w:pos="0"/>
        </w:tabs>
        <w:ind w:left="3487" w:hanging="360"/>
      </w:pPr>
    </w:lvl>
    <w:lvl w:ilvl="5">
      <w:start w:val="1"/>
      <w:numFmt w:val="lowerRoman"/>
      <w:lvlText w:val="%6."/>
      <w:lvlJc w:val="right"/>
      <w:pPr>
        <w:tabs>
          <w:tab w:val="num" w:pos="0"/>
        </w:tabs>
        <w:ind w:left="4207" w:hanging="180"/>
      </w:pPr>
    </w:lvl>
    <w:lvl w:ilvl="6">
      <w:start w:val="1"/>
      <w:numFmt w:val="decimal"/>
      <w:lvlText w:val="%7."/>
      <w:lvlJc w:val="left"/>
      <w:pPr>
        <w:tabs>
          <w:tab w:val="num" w:pos="0"/>
        </w:tabs>
        <w:ind w:left="4927" w:hanging="360"/>
      </w:pPr>
    </w:lvl>
    <w:lvl w:ilvl="7">
      <w:start w:val="1"/>
      <w:numFmt w:val="lowerLetter"/>
      <w:lvlText w:val="%8."/>
      <w:lvlJc w:val="left"/>
      <w:pPr>
        <w:tabs>
          <w:tab w:val="num" w:pos="0"/>
        </w:tabs>
        <w:ind w:left="5647" w:hanging="360"/>
      </w:pPr>
    </w:lvl>
    <w:lvl w:ilvl="8">
      <w:start w:val="1"/>
      <w:numFmt w:val="lowerRoman"/>
      <w:lvlText w:val="%9."/>
      <w:lvlJc w:val="right"/>
      <w:pPr>
        <w:tabs>
          <w:tab w:val="num" w:pos="0"/>
        </w:tabs>
        <w:ind w:left="6367" w:hanging="180"/>
      </w:pPr>
    </w:lvl>
  </w:abstractNum>
  <w:abstractNum w:abstractNumId="3" w15:restartNumberingAfterBreak="0">
    <w:nsid w:val="154B026F"/>
    <w:multiLevelType w:val="multilevel"/>
    <w:tmpl w:val="0B087B1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1D115334"/>
    <w:multiLevelType w:val="multilevel"/>
    <w:tmpl w:val="5E0A03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1D4C2DDF"/>
    <w:multiLevelType w:val="multilevel"/>
    <w:tmpl w:val="2310A20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15:restartNumberingAfterBreak="0">
    <w:nsid w:val="1E6E1794"/>
    <w:multiLevelType w:val="multilevel"/>
    <w:tmpl w:val="90F0E470"/>
    <w:lvl w:ilvl="0">
      <w:start w:val="1"/>
      <w:numFmt w:val="decimal"/>
      <w:lvlText w:val="%1."/>
      <w:lvlJc w:val="left"/>
      <w:pPr>
        <w:tabs>
          <w:tab w:val="num" w:pos="0"/>
        </w:tabs>
        <w:ind w:left="262" w:hanging="375"/>
      </w:pPr>
      <w:rPr>
        <w:rFonts w:ascii="Times New Roman" w:eastAsia="Times New Roman" w:hAnsi="Times New Roman" w:cs="Times New Roman"/>
        <w:sz w:val="24"/>
        <w:szCs w:val="24"/>
      </w:rPr>
    </w:lvl>
    <w:lvl w:ilvl="1">
      <w:start w:val="1"/>
      <w:numFmt w:val="lowerLetter"/>
      <w:lvlText w:val="%2."/>
      <w:lvlJc w:val="left"/>
      <w:pPr>
        <w:tabs>
          <w:tab w:val="num" w:pos="0"/>
        </w:tabs>
        <w:ind w:left="967" w:hanging="360"/>
      </w:pPr>
    </w:lvl>
    <w:lvl w:ilvl="2">
      <w:start w:val="1"/>
      <w:numFmt w:val="lowerRoman"/>
      <w:lvlText w:val="%3."/>
      <w:lvlJc w:val="right"/>
      <w:pPr>
        <w:tabs>
          <w:tab w:val="num" w:pos="0"/>
        </w:tabs>
        <w:ind w:left="1687" w:hanging="180"/>
      </w:pPr>
    </w:lvl>
    <w:lvl w:ilvl="3">
      <w:start w:val="1"/>
      <w:numFmt w:val="decimal"/>
      <w:lvlText w:val="%4."/>
      <w:lvlJc w:val="left"/>
      <w:pPr>
        <w:tabs>
          <w:tab w:val="num" w:pos="0"/>
        </w:tabs>
        <w:ind w:left="2407" w:hanging="360"/>
      </w:pPr>
    </w:lvl>
    <w:lvl w:ilvl="4">
      <w:start w:val="1"/>
      <w:numFmt w:val="lowerLetter"/>
      <w:lvlText w:val="%5."/>
      <w:lvlJc w:val="left"/>
      <w:pPr>
        <w:tabs>
          <w:tab w:val="num" w:pos="0"/>
        </w:tabs>
        <w:ind w:left="3127" w:hanging="360"/>
      </w:pPr>
    </w:lvl>
    <w:lvl w:ilvl="5">
      <w:start w:val="1"/>
      <w:numFmt w:val="lowerRoman"/>
      <w:lvlText w:val="%6."/>
      <w:lvlJc w:val="right"/>
      <w:pPr>
        <w:tabs>
          <w:tab w:val="num" w:pos="0"/>
        </w:tabs>
        <w:ind w:left="3847" w:hanging="180"/>
      </w:pPr>
    </w:lvl>
    <w:lvl w:ilvl="6">
      <w:start w:val="1"/>
      <w:numFmt w:val="decimal"/>
      <w:lvlText w:val="%7."/>
      <w:lvlJc w:val="left"/>
      <w:pPr>
        <w:tabs>
          <w:tab w:val="num" w:pos="0"/>
        </w:tabs>
        <w:ind w:left="4567" w:hanging="360"/>
      </w:pPr>
    </w:lvl>
    <w:lvl w:ilvl="7">
      <w:start w:val="1"/>
      <w:numFmt w:val="lowerLetter"/>
      <w:lvlText w:val="%8."/>
      <w:lvlJc w:val="left"/>
      <w:pPr>
        <w:tabs>
          <w:tab w:val="num" w:pos="0"/>
        </w:tabs>
        <w:ind w:left="5287" w:hanging="360"/>
      </w:pPr>
    </w:lvl>
    <w:lvl w:ilvl="8">
      <w:start w:val="1"/>
      <w:numFmt w:val="lowerRoman"/>
      <w:lvlText w:val="%9."/>
      <w:lvlJc w:val="right"/>
      <w:pPr>
        <w:tabs>
          <w:tab w:val="num" w:pos="0"/>
        </w:tabs>
        <w:ind w:left="6007" w:hanging="180"/>
      </w:pPr>
    </w:lvl>
  </w:abstractNum>
  <w:abstractNum w:abstractNumId="7" w15:restartNumberingAfterBreak="0">
    <w:nsid w:val="1EAC70E0"/>
    <w:multiLevelType w:val="hybridMultilevel"/>
    <w:tmpl w:val="98323496"/>
    <w:lvl w:ilvl="0" w:tplc="0415000F">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8" w15:restartNumberingAfterBreak="0">
    <w:nsid w:val="22390E83"/>
    <w:multiLevelType w:val="multilevel"/>
    <w:tmpl w:val="726AB558"/>
    <w:lvl w:ilvl="0">
      <w:start w:val="1"/>
      <w:numFmt w:val="none"/>
      <w:suff w:val="nothing"/>
      <w:lvlText w:val=""/>
      <w:lvlJc w:val="left"/>
      <w:pPr>
        <w:tabs>
          <w:tab w:val="num" w:pos="0"/>
        </w:tabs>
        <w:ind w:left="0" w:firstLine="0"/>
      </w:pPr>
      <w:rPr>
        <w:rFonts w:eastAsia="Times New Roman" w:cs="Times New Roman"/>
        <w:b w:val="0"/>
        <w:bCs w:val="0"/>
        <w:sz w:val="24"/>
        <w:szCs w:val="24"/>
        <w:lang w:val="pl-PL" w:bidi="ar-S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22990995"/>
    <w:multiLevelType w:val="multilevel"/>
    <w:tmpl w:val="994C8DA8"/>
    <w:lvl w:ilvl="0">
      <w:start w:val="1"/>
      <w:numFmt w:val="decimal"/>
      <w:lvlText w:val="%1)"/>
      <w:lvlJc w:val="left"/>
      <w:pPr>
        <w:tabs>
          <w:tab w:val="num" w:pos="0"/>
        </w:tabs>
        <w:ind w:left="607" w:hanging="360"/>
      </w:pPr>
    </w:lvl>
    <w:lvl w:ilvl="1">
      <w:start w:val="1"/>
      <w:numFmt w:val="lowerLetter"/>
      <w:lvlText w:val="%2."/>
      <w:lvlJc w:val="left"/>
      <w:pPr>
        <w:tabs>
          <w:tab w:val="num" w:pos="0"/>
        </w:tabs>
        <w:ind w:left="1327" w:hanging="360"/>
      </w:pPr>
    </w:lvl>
    <w:lvl w:ilvl="2">
      <w:start w:val="1"/>
      <w:numFmt w:val="lowerRoman"/>
      <w:lvlText w:val="%3."/>
      <w:lvlJc w:val="right"/>
      <w:pPr>
        <w:tabs>
          <w:tab w:val="num" w:pos="0"/>
        </w:tabs>
        <w:ind w:left="2047" w:hanging="180"/>
      </w:pPr>
    </w:lvl>
    <w:lvl w:ilvl="3">
      <w:start w:val="1"/>
      <w:numFmt w:val="decimal"/>
      <w:lvlText w:val="%4."/>
      <w:lvlJc w:val="left"/>
      <w:pPr>
        <w:tabs>
          <w:tab w:val="num" w:pos="0"/>
        </w:tabs>
        <w:ind w:left="2767" w:hanging="360"/>
      </w:pPr>
    </w:lvl>
    <w:lvl w:ilvl="4">
      <w:start w:val="1"/>
      <w:numFmt w:val="lowerLetter"/>
      <w:lvlText w:val="%5."/>
      <w:lvlJc w:val="left"/>
      <w:pPr>
        <w:tabs>
          <w:tab w:val="num" w:pos="0"/>
        </w:tabs>
        <w:ind w:left="3487" w:hanging="360"/>
      </w:pPr>
    </w:lvl>
    <w:lvl w:ilvl="5">
      <w:start w:val="1"/>
      <w:numFmt w:val="lowerRoman"/>
      <w:lvlText w:val="%6."/>
      <w:lvlJc w:val="right"/>
      <w:pPr>
        <w:tabs>
          <w:tab w:val="num" w:pos="0"/>
        </w:tabs>
        <w:ind w:left="4207" w:hanging="180"/>
      </w:pPr>
    </w:lvl>
    <w:lvl w:ilvl="6">
      <w:start w:val="1"/>
      <w:numFmt w:val="decimal"/>
      <w:lvlText w:val="%7."/>
      <w:lvlJc w:val="left"/>
      <w:pPr>
        <w:tabs>
          <w:tab w:val="num" w:pos="0"/>
        </w:tabs>
        <w:ind w:left="4927" w:hanging="360"/>
      </w:pPr>
    </w:lvl>
    <w:lvl w:ilvl="7">
      <w:start w:val="1"/>
      <w:numFmt w:val="lowerLetter"/>
      <w:lvlText w:val="%8."/>
      <w:lvlJc w:val="left"/>
      <w:pPr>
        <w:tabs>
          <w:tab w:val="num" w:pos="0"/>
        </w:tabs>
        <w:ind w:left="5647" w:hanging="360"/>
      </w:pPr>
    </w:lvl>
    <w:lvl w:ilvl="8">
      <w:start w:val="1"/>
      <w:numFmt w:val="lowerRoman"/>
      <w:lvlText w:val="%9."/>
      <w:lvlJc w:val="right"/>
      <w:pPr>
        <w:tabs>
          <w:tab w:val="num" w:pos="0"/>
        </w:tabs>
        <w:ind w:left="6367" w:hanging="180"/>
      </w:pPr>
    </w:lvl>
  </w:abstractNum>
  <w:abstractNum w:abstractNumId="10" w15:restartNumberingAfterBreak="0">
    <w:nsid w:val="3914025E"/>
    <w:multiLevelType w:val="multilevel"/>
    <w:tmpl w:val="FA0A19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A2304D4"/>
    <w:multiLevelType w:val="hybridMultilevel"/>
    <w:tmpl w:val="C5CE1F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D7554C"/>
    <w:multiLevelType w:val="hybridMultilevel"/>
    <w:tmpl w:val="02C6A9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EE6AE8"/>
    <w:multiLevelType w:val="hybridMultilevel"/>
    <w:tmpl w:val="2B7461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9D6DB6"/>
    <w:multiLevelType w:val="hybridMultilevel"/>
    <w:tmpl w:val="60C8760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15:restartNumberingAfterBreak="0">
    <w:nsid w:val="52025CDC"/>
    <w:multiLevelType w:val="hybridMultilevel"/>
    <w:tmpl w:val="65FE32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21D6098"/>
    <w:multiLevelType w:val="multilevel"/>
    <w:tmpl w:val="03D44266"/>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2C16FB2"/>
    <w:multiLevelType w:val="multilevel"/>
    <w:tmpl w:val="82D00E2C"/>
    <w:lvl w:ilvl="0">
      <w:start w:val="1"/>
      <w:numFmt w:val="decimal"/>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8" w15:restartNumberingAfterBreak="0">
    <w:nsid w:val="571F1590"/>
    <w:multiLevelType w:val="multilevel"/>
    <w:tmpl w:val="F77A8920"/>
    <w:lvl w:ilvl="0">
      <w:start w:val="1"/>
      <w:numFmt w:val="decimal"/>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C997F57"/>
    <w:multiLevelType w:val="hybridMultilevel"/>
    <w:tmpl w:val="46F6B8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11288"/>
    <w:multiLevelType w:val="multilevel"/>
    <w:tmpl w:val="636219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78221017"/>
    <w:multiLevelType w:val="multilevel"/>
    <w:tmpl w:val="D70EE3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78FC264A"/>
    <w:multiLevelType w:val="multilevel"/>
    <w:tmpl w:val="525E5F86"/>
    <w:lvl w:ilvl="0">
      <w:start w:val="1"/>
      <w:numFmt w:val="decimal"/>
      <w:lvlText w:val="%1)"/>
      <w:lvlJc w:val="left"/>
      <w:pPr>
        <w:tabs>
          <w:tab w:val="num" w:pos="0"/>
        </w:tabs>
        <w:ind w:left="607" w:hanging="360"/>
      </w:pPr>
    </w:lvl>
    <w:lvl w:ilvl="1">
      <w:start w:val="1"/>
      <w:numFmt w:val="lowerLetter"/>
      <w:lvlText w:val="%2."/>
      <w:lvlJc w:val="left"/>
      <w:pPr>
        <w:tabs>
          <w:tab w:val="num" w:pos="0"/>
        </w:tabs>
        <w:ind w:left="1327" w:hanging="360"/>
      </w:pPr>
    </w:lvl>
    <w:lvl w:ilvl="2">
      <w:start w:val="1"/>
      <w:numFmt w:val="lowerRoman"/>
      <w:lvlText w:val="%3."/>
      <w:lvlJc w:val="right"/>
      <w:pPr>
        <w:tabs>
          <w:tab w:val="num" w:pos="0"/>
        </w:tabs>
        <w:ind w:left="2047" w:hanging="180"/>
      </w:pPr>
    </w:lvl>
    <w:lvl w:ilvl="3">
      <w:start w:val="1"/>
      <w:numFmt w:val="decimal"/>
      <w:lvlText w:val="%4."/>
      <w:lvlJc w:val="left"/>
      <w:pPr>
        <w:tabs>
          <w:tab w:val="num" w:pos="0"/>
        </w:tabs>
        <w:ind w:left="2767" w:hanging="360"/>
      </w:pPr>
    </w:lvl>
    <w:lvl w:ilvl="4">
      <w:start w:val="1"/>
      <w:numFmt w:val="lowerLetter"/>
      <w:lvlText w:val="%5."/>
      <w:lvlJc w:val="left"/>
      <w:pPr>
        <w:tabs>
          <w:tab w:val="num" w:pos="0"/>
        </w:tabs>
        <w:ind w:left="3487" w:hanging="360"/>
      </w:pPr>
    </w:lvl>
    <w:lvl w:ilvl="5">
      <w:start w:val="1"/>
      <w:numFmt w:val="lowerRoman"/>
      <w:lvlText w:val="%6."/>
      <w:lvlJc w:val="right"/>
      <w:pPr>
        <w:tabs>
          <w:tab w:val="num" w:pos="0"/>
        </w:tabs>
        <w:ind w:left="4207" w:hanging="180"/>
      </w:pPr>
    </w:lvl>
    <w:lvl w:ilvl="6">
      <w:start w:val="1"/>
      <w:numFmt w:val="decimal"/>
      <w:lvlText w:val="%7."/>
      <w:lvlJc w:val="left"/>
      <w:pPr>
        <w:tabs>
          <w:tab w:val="num" w:pos="0"/>
        </w:tabs>
        <w:ind w:left="4927" w:hanging="360"/>
      </w:pPr>
    </w:lvl>
    <w:lvl w:ilvl="7">
      <w:start w:val="1"/>
      <w:numFmt w:val="lowerLetter"/>
      <w:lvlText w:val="%8."/>
      <w:lvlJc w:val="left"/>
      <w:pPr>
        <w:tabs>
          <w:tab w:val="num" w:pos="0"/>
        </w:tabs>
        <w:ind w:left="5647" w:hanging="360"/>
      </w:pPr>
    </w:lvl>
    <w:lvl w:ilvl="8">
      <w:start w:val="1"/>
      <w:numFmt w:val="lowerRoman"/>
      <w:lvlText w:val="%9."/>
      <w:lvlJc w:val="right"/>
      <w:pPr>
        <w:tabs>
          <w:tab w:val="num" w:pos="0"/>
        </w:tabs>
        <w:ind w:left="6367" w:hanging="180"/>
      </w:pPr>
    </w:lvl>
  </w:abstractNum>
  <w:num w:numId="1" w16cid:durableId="517045176">
    <w:abstractNumId w:val="8"/>
  </w:num>
  <w:num w:numId="2" w16cid:durableId="176845875">
    <w:abstractNumId w:val="6"/>
  </w:num>
  <w:num w:numId="3" w16cid:durableId="2144688448">
    <w:abstractNumId w:val="17"/>
  </w:num>
  <w:num w:numId="4" w16cid:durableId="5255865">
    <w:abstractNumId w:val="2"/>
  </w:num>
  <w:num w:numId="5" w16cid:durableId="1190997433">
    <w:abstractNumId w:val="9"/>
  </w:num>
  <w:num w:numId="6" w16cid:durableId="1624724308">
    <w:abstractNumId w:val="22"/>
  </w:num>
  <w:num w:numId="7" w16cid:durableId="980768945">
    <w:abstractNumId w:val="4"/>
  </w:num>
  <w:num w:numId="8" w16cid:durableId="265427271">
    <w:abstractNumId w:val="3"/>
  </w:num>
  <w:num w:numId="9" w16cid:durableId="1205212666">
    <w:abstractNumId w:val="16"/>
  </w:num>
  <w:num w:numId="10" w16cid:durableId="171920503">
    <w:abstractNumId w:val="10"/>
  </w:num>
  <w:num w:numId="11" w16cid:durableId="245461249">
    <w:abstractNumId w:val="1"/>
  </w:num>
  <w:num w:numId="12" w16cid:durableId="2133790655">
    <w:abstractNumId w:val="20"/>
  </w:num>
  <w:num w:numId="13" w16cid:durableId="763233560">
    <w:abstractNumId w:val="18"/>
  </w:num>
  <w:num w:numId="14" w16cid:durableId="1633949027">
    <w:abstractNumId w:val="0"/>
  </w:num>
  <w:num w:numId="15" w16cid:durableId="1245919951">
    <w:abstractNumId w:val="5"/>
  </w:num>
  <w:num w:numId="16" w16cid:durableId="572159892">
    <w:abstractNumId w:val="21"/>
  </w:num>
  <w:num w:numId="17" w16cid:durableId="161045324">
    <w:abstractNumId w:val="14"/>
  </w:num>
  <w:num w:numId="18" w16cid:durableId="167914589">
    <w:abstractNumId w:val="7"/>
  </w:num>
  <w:num w:numId="19" w16cid:durableId="1284310938">
    <w:abstractNumId w:val="15"/>
  </w:num>
  <w:num w:numId="20" w16cid:durableId="1992175661">
    <w:abstractNumId w:val="19"/>
  </w:num>
  <w:num w:numId="21" w16cid:durableId="1793982995">
    <w:abstractNumId w:val="12"/>
  </w:num>
  <w:num w:numId="22" w16cid:durableId="335305191">
    <w:abstractNumId w:val="13"/>
  </w:num>
  <w:num w:numId="23" w16cid:durableId="5367443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defaultTabStop w:val="708"/>
  <w:autoHyphenation/>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312"/>
    <w:rsid w:val="000E1BF7"/>
    <w:rsid w:val="001176A5"/>
    <w:rsid w:val="00127E80"/>
    <w:rsid w:val="001809B4"/>
    <w:rsid w:val="001F795C"/>
    <w:rsid w:val="002E2BEA"/>
    <w:rsid w:val="00563312"/>
    <w:rsid w:val="00617691"/>
    <w:rsid w:val="00667920"/>
    <w:rsid w:val="00915624"/>
    <w:rsid w:val="0096068A"/>
    <w:rsid w:val="00AA1854"/>
    <w:rsid w:val="00AB0C89"/>
    <w:rsid w:val="00B440C3"/>
    <w:rsid w:val="00B81E95"/>
    <w:rsid w:val="00B82900"/>
    <w:rsid w:val="00C6667E"/>
    <w:rsid w:val="00CA5A51"/>
    <w:rsid w:val="00EF7520"/>
    <w:rsid w:val="00FD7CB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E637C"/>
  <w15:docId w15:val="{52EE6EAD-2FC5-4AE0-B803-E74DDC0FF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44B1"/>
    <w:rPr>
      <w:sz w:val="24"/>
      <w:szCs w:val="24"/>
    </w:rPr>
  </w:style>
  <w:style w:type="paragraph" w:styleId="Nagwek1">
    <w:name w:val="heading 1"/>
    <w:basedOn w:val="Normalny"/>
    <w:next w:val="Normalny"/>
    <w:qFormat/>
    <w:rsid w:val="002044B1"/>
    <w:pPr>
      <w:keepNext/>
      <w:tabs>
        <w:tab w:val="left" w:pos="0"/>
      </w:tabs>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sid w:val="002044B1"/>
  </w:style>
  <w:style w:type="character" w:customStyle="1" w:styleId="WW8Num1z1">
    <w:name w:val="WW8Num1z1"/>
    <w:qFormat/>
    <w:rsid w:val="002044B1"/>
  </w:style>
  <w:style w:type="character" w:customStyle="1" w:styleId="WW8Num1z2">
    <w:name w:val="WW8Num1z2"/>
    <w:qFormat/>
    <w:rsid w:val="002044B1"/>
  </w:style>
  <w:style w:type="character" w:customStyle="1" w:styleId="WW8Num1z3">
    <w:name w:val="WW8Num1z3"/>
    <w:qFormat/>
    <w:rsid w:val="002044B1"/>
  </w:style>
  <w:style w:type="character" w:customStyle="1" w:styleId="WW8Num1z4">
    <w:name w:val="WW8Num1z4"/>
    <w:qFormat/>
    <w:rsid w:val="002044B1"/>
  </w:style>
  <w:style w:type="character" w:customStyle="1" w:styleId="WW8Num1z5">
    <w:name w:val="WW8Num1z5"/>
    <w:qFormat/>
    <w:rsid w:val="002044B1"/>
  </w:style>
  <w:style w:type="character" w:customStyle="1" w:styleId="WW8Num1z6">
    <w:name w:val="WW8Num1z6"/>
    <w:qFormat/>
    <w:rsid w:val="002044B1"/>
  </w:style>
  <w:style w:type="character" w:customStyle="1" w:styleId="WW8Num1z7">
    <w:name w:val="WW8Num1z7"/>
    <w:qFormat/>
    <w:rsid w:val="002044B1"/>
  </w:style>
  <w:style w:type="character" w:customStyle="1" w:styleId="WW8Num1z8">
    <w:name w:val="WW8Num1z8"/>
    <w:qFormat/>
    <w:rsid w:val="002044B1"/>
  </w:style>
  <w:style w:type="character" w:customStyle="1" w:styleId="WW8Num2z0">
    <w:name w:val="WW8Num2z0"/>
    <w:qFormat/>
    <w:rsid w:val="002044B1"/>
    <w:rPr>
      <w:rFonts w:ascii="Times New Roman" w:eastAsia="Times New Roman" w:hAnsi="Times New Roman" w:cs="Times New Roman"/>
      <w:b w:val="0"/>
      <w:bCs w:val="0"/>
      <w:sz w:val="24"/>
      <w:szCs w:val="24"/>
      <w:lang w:val="pl-PL" w:bidi="ar-SA"/>
    </w:rPr>
  </w:style>
  <w:style w:type="character" w:customStyle="1" w:styleId="WW8Num2z1">
    <w:name w:val="WW8Num2z1"/>
    <w:qFormat/>
    <w:rsid w:val="002044B1"/>
  </w:style>
  <w:style w:type="character" w:customStyle="1" w:styleId="WW8Num2z2">
    <w:name w:val="WW8Num2z2"/>
    <w:qFormat/>
    <w:rsid w:val="002044B1"/>
  </w:style>
  <w:style w:type="character" w:customStyle="1" w:styleId="WW8Num2z3">
    <w:name w:val="WW8Num2z3"/>
    <w:qFormat/>
    <w:rsid w:val="002044B1"/>
  </w:style>
  <w:style w:type="character" w:customStyle="1" w:styleId="WW8Num2z4">
    <w:name w:val="WW8Num2z4"/>
    <w:qFormat/>
    <w:rsid w:val="002044B1"/>
  </w:style>
  <w:style w:type="character" w:customStyle="1" w:styleId="WW8Num2z5">
    <w:name w:val="WW8Num2z5"/>
    <w:qFormat/>
    <w:rsid w:val="002044B1"/>
  </w:style>
  <w:style w:type="character" w:customStyle="1" w:styleId="WW8Num2z6">
    <w:name w:val="WW8Num2z6"/>
    <w:qFormat/>
    <w:rsid w:val="002044B1"/>
  </w:style>
  <w:style w:type="character" w:customStyle="1" w:styleId="WW8Num2z7">
    <w:name w:val="WW8Num2z7"/>
    <w:qFormat/>
    <w:rsid w:val="002044B1"/>
  </w:style>
  <w:style w:type="character" w:customStyle="1" w:styleId="WW8Num2z8">
    <w:name w:val="WW8Num2z8"/>
    <w:qFormat/>
    <w:rsid w:val="002044B1"/>
  </w:style>
  <w:style w:type="character" w:customStyle="1" w:styleId="WW8Num3z0">
    <w:name w:val="WW8Num3z0"/>
    <w:qFormat/>
    <w:rsid w:val="002044B1"/>
    <w:rPr>
      <w:rFonts w:eastAsia="Times New Roman" w:cs="Times New Roman"/>
      <w:kern w:val="2"/>
      <w:sz w:val="24"/>
      <w:szCs w:val="24"/>
      <w:lang w:val="pl-PL"/>
    </w:rPr>
  </w:style>
  <w:style w:type="character" w:customStyle="1" w:styleId="WW8Num3z1">
    <w:name w:val="WW8Num3z1"/>
    <w:qFormat/>
    <w:rsid w:val="002044B1"/>
  </w:style>
  <w:style w:type="character" w:customStyle="1" w:styleId="WW8Num3z2">
    <w:name w:val="WW8Num3z2"/>
    <w:qFormat/>
    <w:rsid w:val="002044B1"/>
  </w:style>
  <w:style w:type="character" w:customStyle="1" w:styleId="WW8Num3z3">
    <w:name w:val="WW8Num3z3"/>
    <w:qFormat/>
    <w:rsid w:val="002044B1"/>
  </w:style>
  <w:style w:type="character" w:customStyle="1" w:styleId="WW8Num3z4">
    <w:name w:val="WW8Num3z4"/>
    <w:qFormat/>
    <w:rsid w:val="002044B1"/>
  </w:style>
  <w:style w:type="character" w:customStyle="1" w:styleId="WW8Num3z5">
    <w:name w:val="WW8Num3z5"/>
    <w:qFormat/>
    <w:rsid w:val="002044B1"/>
  </w:style>
  <w:style w:type="character" w:customStyle="1" w:styleId="WW8Num3z6">
    <w:name w:val="WW8Num3z6"/>
    <w:qFormat/>
    <w:rsid w:val="002044B1"/>
  </w:style>
  <w:style w:type="character" w:customStyle="1" w:styleId="WW8Num3z7">
    <w:name w:val="WW8Num3z7"/>
    <w:qFormat/>
    <w:rsid w:val="002044B1"/>
  </w:style>
  <w:style w:type="character" w:customStyle="1" w:styleId="WW8Num3z8">
    <w:name w:val="WW8Num3z8"/>
    <w:qFormat/>
    <w:rsid w:val="002044B1"/>
  </w:style>
  <w:style w:type="character" w:customStyle="1" w:styleId="WW8Num4z0">
    <w:name w:val="WW8Num4z0"/>
    <w:qFormat/>
    <w:rsid w:val="002044B1"/>
    <w:rPr>
      <w:rFonts w:eastAsia="Times New Roman" w:cs="Times New Roman"/>
      <w:sz w:val="24"/>
      <w:szCs w:val="24"/>
      <w:lang w:val="pl-PL"/>
    </w:rPr>
  </w:style>
  <w:style w:type="character" w:customStyle="1" w:styleId="WW8Num4z1">
    <w:name w:val="WW8Num4z1"/>
    <w:qFormat/>
    <w:rsid w:val="002044B1"/>
  </w:style>
  <w:style w:type="character" w:customStyle="1" w:styleId="WW8Num4z2">
    <w:name w:val="WW8Num4z2"/>
    <w:qFormat/>
    <w:rsid w:val="002044B1"/>
  </w:style>
  <w:style w:type="character" w:customStyle="1" w:styleId="WW8Num4z3">
    <w:name w:val="WW8Num4z3"/>
    <w:qFormat/>
    <w:rsid w:val="002044B1"/>
  </w:style>
  <w:style w:type="character" w:customStyle="1" w:styleId="WW8Num4z4">
    <w:name w:val="WW8Num4z4"/>
    <w:qFormat/>
    <w:rsid w:val="002044B1"/>
  </w:style>
  <w:style w:type="character" w:customStyle="1" w:styleId="WW8Num4z5">
    <w:name w:val="WW8Num4z5"/>
    <w:qFormat/>
    <w:rsid w:val="002044B1"/>
  </w:style>
  <w:style w:type="character" w:customStyle="1" w:styleId="WW8Num4z6">
    <w:name w:val="WW8Num4z6"/>
    <w:qFormat/>
    <w:rsid w:val="002044B1"/>
  </w:style>
  <w:style w:type="character" w:customStyle="1" w:styleId="WW8Num4z7">
    <w:name w:val="WW8Num4z7"/>
    <w:qFormat/>
    <w:rsid w:val="002044B1"/>
  </w:style>
  <w:style w:type="character" w:customStyle="1" w:styleId="WW8Num4z8">
    <w:name w:val="WW8Num4z8"/>
    <w:qFormat/>
    <w:rsid w:val="002044B1"/>
  </w:style>
  <w:style w:type="character" w:customStyle="1" w:styleId="WW8Num5z0">
    <w:name w:val="WW8Num5z0"/>
    <w:qFormat/>
    <w:rsid w:val="002044B1"/>
    <w:rPr>
      <w:rFonts w:eastAsia="Times New Roman" w:cs="Times New Roman"/>
      <w:sz w:val="24"/>
      <w:szCs w:val="24"/>
      <w:lang w:val="pl-PL"/>
    </w:rPr>
  </w:style>
  <w:style w:type="character" w:customStyle="1" w:styleId="WW8Num5z1">
    <w:name w:val="WW8Num5z1"/>
    <w:qFormat/>
    <w:rsid w:val="002044B1"/>
  </w:style>
  <w:style w:type="character" w:customStyle="1" w:styleId="WW8Num5z2">
    <w:name w:val="WW8Num5z2"/>
    <w:qFormat/>
    <w:rsid w:val="002044B1"/>
  </w:style>
  <w:style w:type="character" w:customStyle="1" w:styleId="WW8Num5z3">
    <w:name w:val="WW8Num5z3"/>
    <w:qFormat/>
    <w:rsid w:val="002044B1"/>
  </w:style>
  <w:style w:type="character" w:customStyle="1" w:styleId="WW8Num5z4">
    <w:name w:val="WW8Num5z4"/>
    <w:qFormat/>
    <w:rsid w:val="002044B1"/>
  </w:style>
  <w:style w:type="character" w:customStyle="1" w:styleId="WW8Num5z5">
    <w:name w:val="WW8Num5z5"/>
    <w:qFormat/>
    <w:rsid w:val="002044B1"/>
  </w:style>
  <w:style w:type="character" w:customStyle="1" w:styleId="WW8Num5z6">
    <w:name w:val="WW8Num5z6"/>
    <w:qFormat/>
    <w:rsid w:val="002044B1"/>
  </w:style>
  <w:style w:type="character" w:customStyle="1" w:styleId="WW8Num5z7">
    <w:name w:val="WW8Num5z7"/>
    <w:qFormat/>
    <w:rsid w:val="002044B1"/>
  </w:style>
  <w:style w:type="character" w:customStyle="1" w:styleId="WW8Num5z8">
    <w:name w:val="WW8Num5z8"/>
    <w:qFormat/>
    <w:rsid w:val="002044B1"/>
  </w:style>
  <w:style w:type="character" w:customStyle="1" w:styleId="WW8Num6z0">
    <w:name w:val="WW8Num6z0"/>
    <w:qFormat/>
    <w:rsid w:val="002044B1"/>
    <w:rPr>
      <w:rFonts w:eastAsia="Times New Roman" w:cs="Times New Roman"/>
      <w:sz w:val="24"/>
      <w:szCs w:val="24"/>
      <w:lang w:val="pl-PL"/>
    </w:rPr>
  </w:style>
  <w:style w:type="character" w:customStyle="1" w:styleId="WW8Num6z1">
    <w:name w:val="WW8Num6z1"/>
    <w:qFormat/>
    <w:rsid w:val="002044B1"/>
  </w:style>
  <w:style w:type="character" w:customStyle="1" w:styleId="WW8Num6z2">
    <w:name w:val="WW8Num6z2"/>
    <w:qFormat/>
    <w:rsid w:val="002044B1"/>
  </w:style>
  <w:style w:type="character" w:customStyle="1" w:styleId="WW8Num6z3">
    <w:name w:val="WW8Num6z3"/>
    <w:qFormat/>
    <w:rsid w:val="002044B1"/>
  </w:style>
  <w:style w:type="character" w:customStyle="1" w:styleId="WW8Num6z4">
    <w:name w:val="WW8Num6z4"/>
    <w:qFormat/>
    <w:rsid w:val="002044B1"/>
  </w:style>
  <w:style w:type="character" w:customStyle="1" w:styleId="WW8Num6z5">
    <w:name w:val="WW8Num6z5"/>
    <w:qFormat/>
    <w:rsid w:val="002044B1"/>
  </w:style>
  <w:style w:type="character" w:customStyle="1" w:styleId="WW8Num6z6">
    <w:name w:val="WW8Num6z6"/>
    <w:qFormat/>
    <w:rsid w:val="002044B1"/>
  </w:style>
  <w:style w:type="character" w:customStyle="1" w:styleId="WW8Num6z7">
    <w:name w:val="WW8Num6z7"/>
    <w:qFormat/>
    <w:rsid w:val="002044B1"/>
  </w:style>
  <w:style w:type="character" w:customStyle="1" w:styleId="WW8Num6z8">
    <w:name w:val="WW8Num6z8"/>
    <w:qFormat/>
    <w:rsid w:val="002044B1"/>
  </w:style>
  <w:style w:type="character" w:customStyle="1" w:styleId="WW8Num7z0">
    <w:name w:val="WW8Num7z0"/>
    <w:qFormat/>
    <w:rsid w:val="002044B1"/>
    <w:rPr>
      <w:rFonts w:ascii="Symbol" w:hAnsi="Symbol" w:cs="Symbol"/>
      <w:sz w:val="24"/>
      <w:szCs w:val="24"/>
      <w:lang w:val="pl-PL"/>
    </w:rPr>
  </w:style>
  <w:style w:type="character" w:customStyle="1" w:styleId="WW8Num7z1">
    <w:name w:val="WW8Num7z1"/>
    <w:qFormat/>
    <w:rsid w:val="002044B1"/>
    <w:rPr>
      <w:rFonts w:ascii="Courier New" w:hAnsi="Courier New" w:cs="Courier New"/>
    </w:rPr>
  </w:style>
  <w:style w:type="character" w:customStyle="1" w:styleId="WW8Num7z2">
    <w:name w:val="WW8Num7z2"/>
    <w:qFormat/>
    <w:rsid w:val="002044B1"/>
    <w:rPr>
      <w:rFonts w:ascii="Wingdings" w:hAnsi="Wingdings" w:cs="Wingdings"/>
    </w:rPr>
  </w:style>
  <w:style w:type="character" w:customStyle="1" w:styleId="WW8Num7z3">
    <w:name w:val="WW8Num7z3"/>
    <w:qFormat/>
    <w:rsid w:val="002044B1"/>
    <w:rPr>
      <w:rFonts w:ascii="Symbol" w:hAnsi="Symbol" w:cs="Symbol"/>
    </w:rPr>
  </w:style>
  <w:style w:type="character" w:customStyle="1" w:styleId="WW8Num7z4">
    <w:name w:val="WW8Num7z4"/>
    <w:qFormat/>
    <w:rsid w:val="002044B1"/>
  </w:style>
  <w:style w:type="character" w:customStyle="1" w:styleId="WW8Num7z5">
    <w:name w:val="WW8Num7z5"/>
    <w:qFormat/>
    <w:rsid w:val="002044B1"/>
  </w:style>
  <w:style w:type="character" w:customStyle="1" w:styleId="WW8Num7z6">
    <w:name w:val="WW8Num7z6"/>
    <w:qFormat/>
    <w:rsid w:val="002044B1"/>
  </w:style>
  <w:style w:type="character" w:customStyle="1" w:styleId="WW8Num7z7">
    <w:name w:val="WW8Num7z7"/>
    <w:qFormat/>
    <w:rsid w:val="002044B1"/>
  </w:style>
  <w:style w:type="character" w:customStyle="1" w:styleId="WW8Num7z8">
    <w:name w:val="WW8Num7z8"/>
    <w:qFormat/>
    <w:rsid w:val="002044B1"/>
  </w:style>
  <w:style w:type="character" w:customStyle="1" w:styleId="WW8Num8z0">
    <w:name w:val="WW8Num8z0"/>
    <w:qFormat/>
    <w:rsid w:val="002044B1"/>
  </w:style>
  <w:style w:type="character" w:customStyle="1" w:styleId="WW8Num8z1">
    <w:name w:val="WW8Num8z1"/>
    <w:qFormat/>
    <w:rsid w:val="002044B1"/>
  </w:style>
  <w:style w:type="character" w:customStyle="1" w:styleId="WW8Num8z2">
    <w:name w:val="WW8Num8z2"/>
    <w:qFormat/>
    <w:rsid w:val="002044B1"/>
  </w:style>
  <w:style w:type="character" w:customStyle="1" w:styleId="WW8Num8z3">
    <w:name w:val="WW8Num8z3"/>
    <w:qFormat/>
    <w:rsid w:val="002044B1"/>
  </w:style>
  <w:style w:type="character" w:customStyle="1" w:styleId="WW8Num8z4">
    <w:name w:val="WW8Num8z4"/>
    <w:qFormat/>
    <w:rsid w:val="002044B1"/>
  </w:style>
  <w:style w:type="character" w:customStyle="1" w:styleId="WW8Num8z5">
    <w:name w:val="WW8Num8z5"/>
    <w:qFormat/>
    <w:rsid w:val="002044B1"/>
  </w:style>
  <w:style w:type="character" w:customStyle="1" w:styleId="WW8Num8z6">
    <w:name w:val="WW8Num8z6"/>
    <w:qFormat/>
    <w:rsid w:val="002044B1"/>
  </w:style>
  <w:style w:type="character" w:customStyle="1" w:styleId="WW8Num8z7">
    <w:name w:val="WW8Num8z7"/>
    <w:qFormat/>
    <w:rsid w:val="002044B1"/>
  </w:style>
  <w:style w:type="character" w:customStyle="1" w:styleId="WW8Num8z8">
    <w:name w:val="WW8Num8z8"/>
    <w:qFormat/>
    <w:rsid w:val="002044B1"/>
  </w:style>
  <w:style w:type="character" w:customStyle="1" w:styleId="WW8Num9z0">
    <w:name w:val="WW8Num9z0"/>
    <w:qFormat/>
    <w:rsid w:val="002044B1"/>
    <w:rPr>
      <w:rFonts w:eastAsia="Times New Roman" w:cs="Times New Roman"/>
      <w:sz w:val="24"/>
      <w:szCs w:val="24"/>
      <w:lang w:val="pl-PL"/>
    </w:rPr>
  </w:style>
  <w:style w:type="character" w:customStyle="1" w:styleId="WW8Num9z1">
    <w:name w:val="WW8Num9z1"/>
    <w:qFormat/>
    <w:rsid w:val="002044B1"/>
  </w:style>
  <w:style w:type="character" w:customStyle="1" w:styleId="WW8Num9z2">
    <w:name w:val="WW8Num9z2"/>
    <w:qFormat/>
    <w:rsid w:val="002044B1"/>
  </w:style>
  <w:style w:type="character" w:customStyle="1" w:styleId="WW8Num9z3">
    <w:name w:val="WW8Num9z3"/>
    <w:qFormat/>
    <w:rsid w:val="002044B1"/>
  </w:style>
  <w:style w:type="character" w:customStyle="1" w:styleId="WW8Num9z4">
    <w:name w:val="WW8Num9z4"/>
    <w:qFormat/>
    <w:rsid w:val="002044B1"/>
  </w:style>
  <w:style w:type="character" w:customStyle="1" w:styleId="WW8Num9z5">
    <w:name w:val="WW8Num9z5"/>
    <w:qFormat/>
    <w:rsid w:val="002044B1"/>
  </w:style>
  <w:style w:type="character" w:customStyle="1" w:styleId="WW8Num9z6">
    <w:name w:val="WW8Num9z6"/>
    <w:qFormat/>
    <w:rsid w:val="002044B1"/>
  </w:style>
  <w:style w:type="character" w:customStyle="1" w:styleId="WW8Num9z7">
    <w:name w:val="WW8Num9z7"/>
    <w:qFormat/>
    <w:rsid w:val="002044B1"/>
  </w:style>
  <w:style w:type="character" w:customStyle="1" w:styleId="WW8Num9z8">
    <w:name w:val="WW8Num9z8"/>
    <w:qFormat/>
    <w:rsid w:val="002044B1"/>
  </w:style>
  <w:style w:type="character" w:customStyle="1" w:styleId="WW8Num10z0">
    <w:name w:val="WW8Num10z0"/>
    <w:qFormat/>
    <w:rsid w:val="002044B1"/>
  </w:style>
  <w:style w:type="character" w:customStyle="1" w:styleId="WW8Num10z1">
    <w:name w:val="WW8Num10z1"/>
    <w:qFormat/>
    <w:rsid w:val="002044B1"/>
  </w:style>
  <w:style w:type="character" w:customStyle="1" w:styleId="WW8Num10z2">
    <w:name w:val="WW8Num10z2"/>
    <w:qFormat/>
    <w:rsid w:val="002044B1"/>
  </w:style>
  <w:style w:type="character" w:customStyle="1" w:styleId="WW8Num10z3">
    <w:name w:val="WW8Num10z3"/>
    <w:qFormat/>
    <w:rsid w:val="002044B1"/>
  </w:style>
  <w:style w:type="character" w:customStyle="1" w:styleId="WW8Num10z4">
    <w:name w:val="WW8Num10z4"/>
    <w:qFormat/>
    <w:rsid w:val="002044B1"/>
  </w:style>
  <w:style w:type="character" w:customStyle="1" w:styleId="WW8Num10z5">
    <w:name w:val="WW8Num10z5"/>
    <w:qFormat/>
    <w:rsid w:val="002044B1"/>
  </w:style>
  <w:style w:type="character" w:customStyle="1" w:styleId="WW8Num10z6">
    <w:name w:val="WW8Num10z6"/>
    <w:qFormat/>
    <w:rsid w:val="002044B1"/>
  </w:style>
  <w:style w:type="character" w:customStyle="1" w:styleId="WW8Num10z7">
    <w:name w:val="WW8Num10z7"/>
    <w:qFormat/>
    <w:rsid w:val="002044B1"/>
  </w:style>
  <w:style w:type="character" w:customStyle="1" w:styleId="WW8Num10z8">
    <w:name w:val="WW8Num10z8"/>
    <w:qFormat/>
    <w:rsid w:val="002044B1"/>
  </w:style>
  <w:style w:type="character" w:customStyle="1" w:styleId="WW8Num11z0">
    <w:name w:val="WW8Num11z0"/>
    <w:qFormat/>
    <w:rsid w:val="002044B1"/>
    <w:rPr>
      <w:rFonts w:ascii="Symbol" w:eastAsia="Times New Roman" w:hAnsi="Symbol" w:cs="Symbol"/>
      <w:sz w:val="24"/>
      <w:szCs w:val="24"/>
      <w:lang w:val="pl-PL"/>
    </w:rPr>
  </w:style>
  <w:style w:type="character" w:customStyle="1" w:styleId="WW8Num11z1">
    <w:name w:val="WW8Num11z1"/>
    <w:qFormat/>
    <w:rsid w:val="002044B1"/>
    <w:rPr>
      <w:rFonts w:ascii="Courier New" w:hAnsi="Courier New" w:cs="Courier New"/>
    </w:rPr>
  </w:style>
  <w:style w:type="character" w:customStyle="1" w:styleId="WW8Num11z2">
    <w:name w:val="WW8Num11z2"/>
    <w:qFormat/>
    <w:rsid w:val="002044B1"/>
    <w:rPr>
      <w:rFonts w:ascii="Wingdings" w:hAnsi="Wingdings" w:cs="Wingdings"/>
    </w:rPr>
  </w:style>
  <w:style w:type="character" w:customStyle="1" w:styleId="WW8Num11z3">
    <w:name w:val="WW8Num11z3"/>
    <w:qFormat/>
    <w:rsid w:val="002044B1"/>
    <w:rPr>
      <w:rFonts w:ascii="Symbol" w:hAnsi="Symbol" w:cs="Symbol"/>
    </w:rPr>
  </w:style>
  <w:style w:type="character" w:customStyle="1" w:styleId="WW8Num11z4">
    <w:name w:val="WW8Num11z4"/>
    <w:qFormat/>
    <w:rsid w:val="002044B1"/>
  </w:style>
  <w:style w:type="character" w:customStyle="1" w:styleId="WW8Num11z5">
    <w:name w:val="WW8Num11z5"/>
    <w:qFormat/>
    <w:rsid w:val="002044B1"/>
  </w:style>
  <w:style w:type="character" w:customStyle="1" w:styleId="WW8Num11z6">
    <w:name w:val="WW8Num11z6"/>
    <w:qFormat/>
    <w:rsid w:val="002044B1"/>
  </w:style>
  <w:style w:type="character" w:customStyle="1" w:styleId="WW8Num11z7">
    <w:name w:val="WW8Num11z7"/>
    <w:qFormat/>
    <w:rsid w:val="002044B1"/>
  </w:style>
  <w:style w:type="character" w:customStyle="1" w:styleId="WW8Num11z8">
    <w:name w:val="WW8Num11z8"/>
    <w:qFormat/>
    <w:rsid w:val="002044B1"/>
  </w:style>
  <w:style w:type="character" w:customStyle="1" w:styleId="Absatz-Standardschriftart">
    <w:name w:val="Absatz-Standardschriftart"/>
    <w:qFormat/>
    <w:rsid w:val="002044B1"/>
  </w:style>
  <w:style w:type="character" w:customStyle="1" w:styleId="WW-Absatz-Standardschriftart">
    <w:name w:val="WW-Absatz-Standardschriftart"/>
    <w:qFormat/>
    <w:rsid w:val="002044B1"/>
  </w:style>
  <w:style w:type="character" w:customStyle="1" w:styleId="WW-Absatz-Standardschriftart1">
    <w:name w:val="WW-Absatz-Standardschriftart1"/>
    <w:qFormat/>
    <w:rsid w:val="002044B1"/>
  </w:style>
  <w:style w:type="character" w:customStyle="1" w:styleId="WW-Absatz-Standardschriftart11">
    <w:name w:val="WW-Absatz-Standardschriftart11"/>
    <w:qFormat/>
    <w:rsid w:val="002044B1"/>
  </w:style>
  <w:style w:type="character" w:customStyle="1" w:styleId="WW-Absatz-Standardschriftart111">
    <w:name w:val="WW-Absatz-Standardschriftart111"/>
    <w:qFormat/>
    <w:rsid w:val="002044B1"/>
  </w:style>
  <w:style w:type="character" w:customStyle="1" w:styleId="WW-Absatz-Standardschriftart1111">
    <w:name w:val="WW-Absatz-Standardschriftart1111"/>
    <w:qFormat/>
    <w:rsid w:val="002044B1"/>
  </w:style>
  <w:style w:type="character" w:customStyle="1" w:styleId="WW-Absatz-Standardschriftart11111">
    <w:name w:val="WW-Absatz-Standardschriftart11111"/>
    <w:qFormat/>
    <w:rsid w:val="002044B1"/>
  </w:style>
  <w:style w:type="character" w:customStyle="1" w:styleId="WW-Absatz-Standardschriftart111111">
    <w:name w:val="WW-Absatz-Standardschriftart111111"/>
    <w:qFormat/>
    <w:rsid w:val="002044B1"/>
  </w:style>
  <w:style w:type="character" w:customStyle="1" w:styleId="WW-Absatz-Standardschriftart1111111">
    <w:name w:val="WW-Absatz-Standardschriftart1111111"/>
    <w:qFormat/>
    <w:rsid w:val="002044B1"/>
  </w:style>
  <w:style w:type="character" w:customStyle="1" w:styleId="WW-Absatz-Standardschriftart11111111">
    <w:name w:val="WW-Absatz-Standardschriftart11111111"/>
    <w:qFormat/>
    <w:rsid w:val="002044B1"/>
  </w:style>
  <w:style w:type="character" w:customStyle="1" w:styleId="WW-Absatz-Standardschriftart111111111">
    <w:name w:val="WW-Absatz-Standardschriftart111111111"/>
    <w:qFormat/>
    <w:rsid w:val="002044B1"/>
  </w:style>
  <w:style w:type="character" w:customStyle="1" w:styleId="WW-Absatz-Standardschriftart1111111111">
    <w:name w:val="WW-Absatz-Standardschriftart1111111111"/>
    <w:qFormat/>
    <w:rsid w:val="002044B1"/>
  </w:style>
  <w:style w:type="character" w:customStyle="1" w:styleId="WW-Absatz-Standardschriftart11111111111">
    <w:name w:val="WW-Absatz-Standardschriftart11111111111"/>
    <w:qFormat/>
    <w:rsid w:val="002044B1"/>
  </w:style>
  <w:style w:type="character" w:customStyle="1" w:styleId="WW-Absatz-Standardschriftart111111111111">
    <w:name w:val="WW-Absatz-Standardschriftart111111111111"/>
    <w:qFormat/>
    <w:rsid w:val="002044B1"/>
  </w:style>
  <w:style w:type="character" w:customStyle="1" w:styleId="WW-Absatz-Standardschriftart1111111111111">
    <w:name w:val="WW-Absatz-Standardschriftart1111111111111"/>
    <w:qFormat/>
    <w:rsid w:val="002044B1"/>
  </w:style>
  <w:style w:type="character" w:customStyle="1" w:styleId="WW-Absatz-Standardschriftart11111111111111">
    <w:name w:val="WW-Absatz-Standardschriftart11111111111111"/>
    <w:qFormat/>
    <w:rsid w:val="002044B1"/>
  </w:style>
  <w:style w:type="character" w:customStyle="1" w:styleId="WW-Absatz-Standardschriftart111111111111111">
    <w:name w:val="WW-Absatz-Standardschriftart111111111111111"/>
    <w:qFormat/>
    <w:rsid w:val="002044B1"/>
  </w:style>
  <w:style w:type="character" w:customStyle="1" w:styleId="WW-Absatz-Standardschriftart1111111111111111">
    <w:name w:val="WW-Absatz-Standardschriftart1111111111111111"/>
    <w:qFormat/>
    <w:rsid w:val="002044B1"/>
  </w:style>
  <w:style w:type="character" w:customStyle="1" w:styleId="WW-Absatz-Standardschriftart11111111111111111">
    <w:name w:val="WW-Absatz-Standardschriftart11111111111111111"/>
    <w:qFormat/>
    <w:rsid w:val="002044B1"/>
  </w:style>
  <w:style w:type="character" w:customStyle="1" w:styleId="WW-Absatz-Standardschriftart111111111111111111">
    <w:name w:val="WW-Absatz-Standardschriftart111111111111111111"/>
    <w:qFormat/>
    <w:rsid w:val="002044B1"/>
  </w:style>
  <w:style w:type="character" w:customStyle="1" w:styleId="WW-Absatz-Standardschriftart1111111111111111111">
    <w:name w:val="WW-Absatz-Standardschriftart1111111111111111111"/>
    <w:qFormat/>
    <w:rsid w:val="002044B1"/>
  </w:style>
  <w:style w:type="character" w:customStyle="1" w:styleId="WW-Absatz-Standardschriftart11111111111111111111">
    <w:name w:val="WW-Absatz-Standardschriftart11111111111111111111"/>
    <w:qFormat/>
    <w:rsid w:val="002044B1"/>
  </w:style>
  <w:style w:type="character" w:customStyle="1" w:styleId="WW-Absatz-Standardschriftart111111111111111111111">
    <w:name w:val="WW-Absatz-Standardschriftart111111111111111111111"/>
    <w:qFormat/>
    <w:rsid w:val="002044B1"/>
  </w:style>
  <w:style w:type="character" w:customStyle="1" w:styleId="WW-Absatz-Standardschriftart1111111111111111111111">
    <w:name w:val="WW-Absatz-Standardschriftart1111111111111111111111"/>
    <w:qFormat/>
    <w:rsid w:val="002044B1"/>
  </w:style>
  <w:style w:type="character" w:customStyle="1" w:styleId="WW-Absatz-Standardschriftart11111111111111111111111">
    <w:name w:val="WW-Absatz-Standardschriftart11111111111111111111111"/>
    <w:qFormat/>
    <w:rsid w:val="002044B1"/>
  </w:style>
  <w:style w:type="character" w:customStyle="1" w:styleId="WW-Absatz-Standardschriftart111111111111111111111111">
    <w:name w:val="WW-Absatz-Standardschriftart111111111111111111111111"/>
    <w:qFormat/>
    <w:rsid w:val="002044B1"/>
  </w:style>
  <w:style w:type="character" w:customStyle="1" w:styleId="WW-Absatz-Standardschriftart1111111111111111111111111">
    <w:name w:val="WW-Absatz-Standardschriftart1111111111111111111111111"/>
    <w:qFormat/>
    <w:rsid w:val="002044B1"/>
  </w:style>
  <w:style w:type="character" w:customStyle="1" w:styleId="WW-Absatz-Standardschriftart11111111111111111111111111">
    <w:name w:val="WW-Absatz-Standardschriftart11111111111111111111111111"/>
    <w:qFormat/>
    <w:rsid w:val="002044B1"/>
  </w:style>
  <w:style w:type="character" w:customStyle="1" w:styleId="WW-Absatz-Standardschriftart111111111111111111111111111">
    <w:name w:val="WW-Absatz-Standardschriftart111111111111111111111111111"/>
    <w:qFormat/>
    <w:rsid w:val="002044B1"/>
  </w:style>
  <w:style w:type="character" w:customStyle="1" w:styleId="WW-Absatz-Standardschriftart1111111111111111111111111111">
    <w:name w:val="WW-Absatz-Standardschriftart1111111111111111111111111111"/>
    <w:qFormat/>
    <w:rsid w:val="002044B1"/>
  </w:style>
  <w:style w:type="character" w:customStyle="1" w:styleId="WW-Absatz-Standardschriftart11111111111111111111111111111">
    <w:name w:val="WW-Absatz-Standardschriftart11111111111111111111111111111"/>
    <w:qFormat/>
    <w:rsid w:val="002044B1"/>
  </w:style>
  <w:style w:type="character" w:customStyle="1" w:styleId="WW-Absatz-Standardschriftart111111111111111111111111111111">
    <w:name w:val="WW-Absatz-Standardschriftart111111111111111111111111111111"/>
    <w:qFormat/>
    <w:rsid w:val="002044B1"/>
  </w:style>
  <w:style w:type="character" w:customStyle="1" w:styleId="WW-Absatz-Standardschriftart1111111111111111111111111111111">
    <w:name w:val="WW-Absatz-Standardschriftart1111111111111111111111111111111"/>
    <w:qFormat/>
    <w:rsid w:val="002044B1"/>
  </w:style>
  <w:style w:type="character" w:customStyle="1" w:styleId="WW-Absatz-Standardschriftart11111111111111111111111111111111">
    <w:name w:val="WW-Absatz-Standardschriftart11111111111111111111111111111111"/>
    <w:qFormat/>
    <w:rsid w:val="002044B1"/>
  </w:style>
  <w:style w:type="character" w:customStyle="1" w:styleId="WW-Absatz-Standardschriftart111111111111111111111111111111111">
    <w:name w:val="WW-Absatz-Standardschriftart111111111111111111111111111111111"/>
    <w:qFormat/>
    <w:rsid w:val="002044B1"/>
  </w:style>
  <w:style w:type="character" w:customStyle="1" w:styleId="WW-Absatz-Standardschriftart1111111111111111111111111111111111">
    <w:name w:val="WW-Absatz-Standardschriftart1111111111111111111111111111111111"/>
    <w:qFormat/>
    <w:rsid w:val="002044B1"/>
  </w:style>
  <w:style w:type="character" w:customStyle="1" w:styleId="WW-Absatz-Standardschriftart11111111111111111111111111111111111">
    <w:name w:val="WW-Absatz-Standardschriftart11111111111111111111111111111111111"/>
    <w:qFormat/>
    <w:rsid w:val="002044B1"/>
  </w:style>
  <w:style w:type="character" w:customStyle="1" w:styleId="WW-Absatz-Standardschriftart111111111111111111111111111111111111">
    <w:name w:val="WW-Absatz-Standardschriftart111111111111111111111111111111111111"/>
    <w:qFormat/>
    <w:rsid w:val="002044B1"/>
  </w:style>
  <w:style w:type="character" w:customStyle="1" w:styleId="WW-Absatz-Standardschriftart1111111111111111111111111111111111111">
    <w:name w:val="WW-Absatz-Standardschriftart1111111111111111111111111111111111111"/>
    <w:qFormat/>
    <w:rsid w:val="002044B1"/>
  </w:style>
  <w:style w:type="character" w:customStyle="1" w:styleId="WW-Absatz-Standardschriftart11111111111111111111111111111111111111">
    <w:name w:val="WW-Absatz-Standardschriftart11111111111111111111111111111111111111"/>
    <w:qFormat/>
    <w:rsid w:val="002044B1"/>
  </w:style>
  <w:style w:type="character" w:customStyle="1" w:styleId="WW-Absatz-Standardschriftart111111111111111111111111111111111111111">
    <w:name w:val="WW-Absatz-Standardschriftart111111111111111111111111111111111111111"/>
    <w:qFormat/>
    <w:rsid w:val="002044B1"/>
  </w:style>
  <w:style w:type="character" w:customStyle="1" w:styleId="WW-Absatz-Standardschriftart1111111111111111111111111111111111111111">
    <w:name w:val="WW-Absatz-Standardschriftart1111111111111111111111111111111111111111"/>
    <w:qFormat/>
    <w:rsid w:val="002044B1"/>
  </w:style>
  <w:style w:type="character" w:customStyle="1" w:styleId="WW-Absatz-Standardschriftart11111111111111111111111111111111111111111">
    <w:name w:val="WW-Absatz-Standardschriftart11111111111111111111111111111111111111111"/>
    <w:qFormat/>
    <w:rsid w:val="002044B1"/>
  </w:style>
  <w:style w:type="character" w:customStyle="1" w:styleId="WW-Absatz-Standardschriftart111111111111111111111111111111111111111111">
    <w:name w:val="WW-Absatz-Standardschriftart111111111111111111111111111111111111111111"/>
    <w:qFormat/>
    <w:rsid w:val="002044B1"/>
  </w:style>
  <w:style w:type="character" w:customStyle="1" w:styleId="WW-Absatz-Standardschriftart1111111111111111111111111111111111111111111">
    <w:name w:val="WW-Absatz-Standardschriftart1111111111111111111111111111111111111111111"/>
    <w:qFormat/>
    <w:rsid w:val="002044B1"/>
  </w:style>
  <w:style w:type="character" w:customStyle="1" w:styleId="WW-Absatz-Standardschriftart11111111111111111111111111111111111111111111">
    <w:name w:val="WW-Absatz-Standardschriftart11111111111111111111111111111111111111111111"/>
    <w:qFormat/>
    <w:rsid w:val="002044B1"/>
  </w:style>
  <w:style w:type="character" w:customStyle="1" w:styleId="WW-Absatz-Standardschriftart111111111111111111111111111111111111111111111">
    <w:name w:val="WW-Absatz-Standardschriftart111111111111111111111111111111111111111111111"/>
    <w:qFormat/>
    <w:rsid w:val="002044B1"/>
  </w:style>
  <w:style w:type="character" w:customStyle="1" w:styleId="WW-Absatz-Standardschriftart1111111111111111111111111111111111111111111111">
    <w:name w:val="WW-Absatz-Standardschriftart1111111111111111111111111111111111111111111111"/>
    <w:qFormat/>
    <w:rsid w:val="002044B1"/>
  </w:style>
  <w:style w:type="character" w:customStyle="1" w:styleId="WW-Absatz-Standardschriftart11111111111111111111111111111111111111111111111">
    <w:name w:val="WW-Absatz-Standardschriftart11111111111111111111111111111111111111111111111"/>
    <w:qFormat/>
    <w:rsid w:val="002044B1"/>
  </w:style>
  <w:style w:type="character" w:customStyle="1" w:styleId="WW-Absatz-Standardschriftart111111111111111111111111111111111111111111111111">
    <w:name w:val="WW-Absatz-Standardschriftart111111111111111111111111111111111111111111111111"/>
    <w:qFormat/>
    <w:rsid w:val="002044B1"/>
  </w:style>
  <w:style w:type="character" w:customStyle="1" w:styleId="WW-Absatz-Standardschriftart1111111111111111111111111111111111111111111111111">
    <w:name w:val="WW-Absatz-Standardschriftart1111111111111111111111111111111111111111111111111"/>
    <w:qFormat/>
    <w:rsid w:val="002044B1"/>
  </w:style>
  <w:style w:type="character" w:customStyle="1" w:styleId="WW-Absatz-Standardschriftart11111111111111111111111111111111111111111111111111">
    <w:name w:val="WW-Absatz-Standardschriftart11111111111111111111111111111111111111111111111111"/>
    <w:qFormat/>
    <w:rsid w:val="002044B1"/>
  </w:style>
  <w:style w:type="character" w:customStyle="1" w:styleId="WW-Absatz-Standardschriftart111111111111111111111111111111111111111111111111111">
    <w:name w:val="WW-Absatz-Standardschriftart111111111111111111111111111111111111111111111111111"/>
    <w:qFormat/>
    <w:rsid w:val="002044B1"/>
  </w:style>
  <w:style w:type="character" w:customStyle="1" w:styleId="WW-Absatz-Standardschriftart1111111111111111111111111111111111111111111111111111">
    <w:name w:val="WW-Absatz-Standardschriftart1111111111111111111111111111111111111111111111111111"/>
    <w:qFormat/>
    <w:rsid w:val="002044B1"/>
  </w:style>
  <w:style w:type="character" w:customStyle="1" w:styleId="WW-Absatz-Standardschriftart11111111111111111111111111111111111111111111111111111">
    <w:name w:val="WW-Absatz-Standardschriftart11111111111111111111111111111111111111111111111111111"/>
    <w:qFormat/>
    <w:rsid w:val="002044B1"/>
  </w:style>
  <w:style w:type="character" w:customStyle="1" w:styleId="WW-Absatz-Standardschriftart111111111111111111111111111111111111111111111111111111">
    <w:name w:val="WW-Absatz-Standardschriftart111111111111111111111111111111111111111111111111111111"/>
    <w:qFormat/>
    <w:rsid w:val="002044B1"/>
  </w:style>
  <w:style w:type="character" w:customStyle="1" w:styleId="WW-Absatz-Standardschriftart1111111111111111111111111111111111111111111111111111111">
    <w:name w:val="WW-Absatz-Standardschriftart1111111111111111111111111111111111111111111111111111111"/>
    <w:qFormat/>
    <w:rsid w:val="002044B1"/>
  </w:style>
  <w:style w:type="character" w:customStyle="1" w:styleId="WW-Absatz-Standardschriftart11111111111111111111111111111111111111111111111111111111">
    <w:name w:val="WW-Absatz-Standardschriftart11111111111111111111111111111111111111111111111111111111"/>
    <w:qFormat/>
    <w:rsid w:val="002044B1"/>
  </w:style>
  <w:style w:type="character" w:customStyle="1" w:styleId="WW-Absatz-Standardschriftart111111111111111111111111111111111111111111111111111111111">
    <w:name w:val="WW-Absatz-Standardschriftart111111111111111111111111111111111111111111111111111111111"/>
    <w:qFormat/>
    <w:rsid w:val="002044B1"/>
  </w:style>
  <w:style w:type="character" w:customStyle="1" w:styleId="WW-Absatz-Standardschriftart1111111111111111111111111111111111111111111111111111111111">
    <w:name w:val="WW-Absatz-Standardschriftart1111111111111111111111111111111111111111111111111111111111"/>
    <w:qFormat/>
    <w:rsid w:val="002044B1"/>
  </w:style>
  <w:style w:type="character" w:customStyle="1" w:styleId="Domylnaczcionkaakapitu2">
    <w:name w:val="Domyślna czcionka akapitu2"/>
    <w:qFormat/>
    <w:rsid w:val="002044B1"/>
  </w:style>
  <w:style w:type="character" w:customStyle="1" w:styleId="WW-Absatz-Standardschriftart11111111111111111111111111111111111111111111111111111111111">
    <w:name w:val="WW-Absatz-Standardschriftart11111111111111111111111111111111111111111111111111111111111"/>
    <w:qFormat/>
    <w:rsid w:val="002044B1"/>
  </w:style>
  <w:style w:type="character" w:customStyle="1" w:styleId="WW-Absatz-Standardschriftart111111111111111111111111111111111111111111111111111111111111">
    <w:name w:val="WW-Absatz-Standardschriftart111111111111111111111111111111111111111111111111111111111111"/>
    <w:qFormat/>
    <w:rsid w:val="002044B1"/>
  </w:style>
  <w:style w:type="character" w:customStyle="1" w:styleId="WW8Num12z0">
    <w:name w:val="WW8Num12z0"/>
    <w:qFormat/>
    <w:rsid w:val="002044B1"/>
    <w:rPr>
      <w:rFonts w:ascii="Symbol" w:hAnsi="Symbol" w:cs="StarSymbol"/>
      <w:sz w:val="18"/>
      <w:szCs w:val="18"/>
    </w:rPr>
  </w:style>
  <w:style w:type="character" w:customStyle="1" w:styleId="WW-Absatz-Standardschriftart1111111111111111111111111111111111111111111111111111111111111">
    <w:name w:val="WW-Absatz-Standardschriftart1111111111111111111111111111111111111111111111111111111111111"/>
    <w:qFormat/>
    <w:rsid w:val="002044B1"/>
  </w:style>
  <w:style w:type="character" w:customStyle="1" w:styleId="WW8Num13z0">
    <w:name w:val="WW8Num13z0"/>
    <w:qFormat/>
    <w:rsid w:val="002044B1"/>
    <w:rPr>
      <w:b w:val="0"/>
      <w:i w:val="0"/>
    </w:rPr>
  </w:style>
  <w:style w:type="character" w:customStyle="1" w:styleId="WW-Absatz-Standardschriftart11111111111111111111111111111111111111111111111111111111111111">
    <w:name w:val="WW-Absatz-Standardschriftart11111111111111111111111111111111111111111111111111111111111111"/>
    <w:qFormat/>
    <w:rsid w:val="002044B1"/>
  </w:style>
  <w:style w:type="character" w:customStyle="1" w:styleId="WW8Num14z0">
    <w:name w:val="WW8Num14z0"/>
    <w:qFormat/>
    <w:rsid w:val="002044B1"/>
    <w:rPr>
      <w:rFonts w:ascii="Times New Roman" w:hAnsi="Times New Roman" w:cs="Times New Roman"/>
      <w:b w:val="0"/>
      <w:i w:val="0"/>
    </w:rPr>
  </w:style>
  <w:style w:type="character" w:customStyle="1" w:styleId="WW8Num16z0">
    <w:name w:val="WW8Num16z0"/>
    <w:qFormat/>
    <w:rsid w:val="002044B1"/>
    <w:rPr>
      <w:rFonts w:ascii="Symbol" w:hAnsi="Symbol" w:cs="StarSymbol"/>
      <w:sz w:val="18"/>
      <w:szCs w:val="18"/>
    </w:rPr>
  </w:style>
  <w:style w:type="character" w:customStyle="1" w:styleId="WW-Absatz-Standardschriftart111111111111111111111111111111111111111111111111111111111111111">
    <w:name w:val="WW-Absatz-Standardschriftart111111111111111111111111111111111111111111111111111111111111111"/>
    <w:qFormat/>
    <w:rsid w:val="002044B1"/>
  </w:style>
  <w:style w:type="character" w:customStyle="1" w:styleId="WW-Absatz-Standardschriftart1111111111111111111111111111111111111111111111111111111111111111">
    <w:name w:val="WW-Absatz-Standardschriftart1111111111111111111111111111111111111111111111111111111111111111"/>
    <w:qFormat/>
    <w:rsid w:val="002044B1"/>
  </w:style>
  <w:style w:type="character" w:customStyle="1" w:styleId="WW-Absatz-Standardschriftart11111111111111111111111111111111111111111111111111111111111111111">
    <w:name w:val="WW-Absatz-Standardschriftart11111111111111111111111111111111111111111111111111111111111111111"/>
    <w:qFormat/>
    <w:rsid w:val="002044B1"/>
  </w:style>
  <w:style w:type="character" w:customStyle="1" w:styleId="WW-Absatz-Standardschriftart111111111111111111111111111111111111111111111111111111111111111111">
    <w:name w:val="WW-Absatz-Standardschriftart111111111111111111111111111111111111111111111111111111111111111111"/>
    <w:qFormat/>
    <w:rsid w:val="002044B1"/>
  </w:style>
  <w:style w:type="character" w:customStyle="1" w:styleId="WW8Num25z0">
    <w:name w:val="WW8Num25z0"/>
    <w:qFormat/>
    <w:rsid w:val="002044B1"/>
    <w:rPr>
      <w:rFonts w:ascii="Arial" w:eastAsia="Times New Roman" w:hAnsi="Arial" w:cs="Arial"/>
      <w:b w:val="0"/>
    </w:rPr>
  </w:style>
  <w:style w:type="character" w:customStyle="1" w:styleId="WW8Num31z0">
    <w:name w:val="WW8Num31z0"/>
    <w:qFormat/>
    <w:rsid w:val="002044B1"/>
    <w:rPr>
      <w:rFonts w:ascii="Arial" w:eastAsia="Times New Roman" w:hAnsi="Arial" w:cs="Arial"/>
      <w:b w:val="0"/>
      <w:i w:val="0"/>
      <w:sz w:val="24"/>
      <w:szCs w:val="24"/>
    </w:rPr>
  </w:style>
  <w:style w:type="character" w:customStyle="1" w:styleId="WW8Num32z0">
    <w:name w:val="WW8Num32z0"/>
    <w:qFormat/>
    <w:rsid w:val="002044B1"/>
    <w:rPr>
      <w:b w:val="0"/>
    </w:rPr>
  </w:style>
  <w:style w:type="character" w:customStyle="1" w:styleId="WW8Num39z0">
    <w:name w:val="WW8Num39z0"/>
    <w:qFormat/>
    <w:rsid w:val="002044B1"/>
    <w:rPr>
      <w:b w:val="0"/>
      <w:i w:val="0"/>
    </w:rPr>
  </w:style>
  <w:style w:type="character" w:customStyle="1" w:styleId="Domylnaczcionkaakapitu1">
    <w:name w:val="Domyślna czcionka akapitu1"/>
    <w:qFormat/>
    <w:rsid w:val="002044B1"/>
  </w:style>
  <w:style w:type="character" w:styleId="Numerstrony">
    <w:name w:val="page number"/>
    <w:basedOn w:val="Domylnaczcionkaakapitu1"/>
    <w:qFormat/>
    <w:rsid w:val="002044B1"/>
  </w:style>
  <w:style w:type="character" w:customStyle="1" w:styleId="Symbolewypunktowania">
    <w:name w:val="Symbole wypunktowania"/>
    <w:qFormat/>
    <w:rsid w:val="002044B1"/>
    <w:rPr>
      <w:rFonts w:ascii="StarSymbol" w:eastAsia="StarSymbol" w:hAnsi="StarSymbol" w:cs="StarSymbol"/>
      <w:sz w:val="18"/>
      <w:szCs w:val="18"/>
    </w:rPr>
  </w:style>
  <w:style w:type="character" w:customStyle="1" w:styleId="WW8Num17z0">
    <w:name w:val="WW8Num17z0"/>
    <w:qFormat/>
    <w:rsid w:val="002044B1"/>
    <w:rPr>
      <w:rFonts w:ascii="Symbol" w:hAnsi="Symbol" w:cs="Symbol"/>
      <w:b w:val="0"/>
      <w:i w:val="0"/>
      <w:sz w:val="24"/>
      <w:szCs w:val="24"/>
    </w:rPr>
  </w:style>
  <w:style w:type="character" w:customStyle="1" w:styleId="WW8Num29z0">
    <w:name w:val="WW8Num29z0"/>
    <w:qFormat/>
    <w:rsid w:val="002044B1"/>
    <w:rPr>
      <w:rFonts w:ascii="Times New Roman" w:hAnsi="Times New Roman" w:cs="Times New Roman"/>
      <w:b w:val="0"/>
      <w:i w:val="0"/>
    </w:rPr>
  </w:style>
  <w:style w:type="character" w:customStyle="1" w:styleId="Znakinumeracjiuser">
    <w:name w:val="Znaki numeracji (user)"/>
    <w:qFormat/>
    <w:rsid w:val="002044B1"/>
  </w:style>
  <w:style w:type="character" w:customStyle="1" w:styleId="Odwoanieprzypisudolnego1">
    <w:name w:val="Odwołanie przypisu dolnego1"/>
    <w:basedOn w:val="Domylnaczcionkaakapitu2"/>
    <w:qFormat/>
    <w:rsid w:val="002044B1"/>
    <w:rPr>
      <w:sz w:val="16"/>
      <w:vertAlign w:val="superscript"/>
    </w:rPr>
  </w:style>
  <w:style w:type="character" w:customStyle="1" w:styleId="WWCharLFO3LVL1">
    <w:name w:val="WW_CharLFO3LVL1"/>
    <w:qFormat/>
    <w:rsid w:val="002044B1"/>
    <w:rPr>
      <w:rFonts w:ascii="Symbol" w:hAnsi="Symbol" w:cs="Symbol"/>
      <w:sz w:val="24"/>
    </w:rPr>
  </w:style>
  <w:style w:type="character" w:customStyle="1" w:styleId="WWCharLFO3LVL2">
    <w:name w:val="WW_CharLFO3LVL2"/>
    <w:qFormat/>
    <w:rsid w:val="002044B1"/>
    <w:rPr>
      <w:rFonts w:ascii="Courier New" w:hAnsi="Courier New" w:cs="Courier New"/>
    </w:rPr>
  </w:style>
  <w:style w:type="character" w:customStyle="1" w:styleId="WWCharLFO3LVL3">
    <w:name w:val="WW_CharLFO3LVL3"/>
    <w:qFormat/>
    <w:rsid w:val="002044B1"/>
    <w:rPr>
      <w:rFonts w:ascii="Wingdings" w:hAnsi="Wingdings" w:cs="Wingdings"/>
    </w:rPr>
  </w:style>
  <w:style w:type="character" w:customStyle="1" w:styleId="WWCharLFO3LVL4">
    <w:name w:val="WW_CharLFO3LVL4"/>
    <w:qFormat/>
    <w:rsid w:val="002044B1"/>
    <w:rPr>
      <w:rFonts w:ascii="Symbol" w:hAnsi="Symbol" w:cs="Symbol"/>
    </w:rPr>
  </w:style>
  <w:style w:type="character" w:customStyle="1" w:styleId="WWCharLFO3LVL5">
    <w:name w:val="WW_CharLFO3LVL5"/>
    <w:qFormat/>
    <w:rsid w:val="002044B1"/>
    <w:rPr>
      <w:rFonts w:ascii="Courier New" w:hAnsi="Courier New" w:cs="Courier New"/>
    </w:rPr>
  </w:style>
  <w:style w:type="character" w:customStyle="1" w:styleId="WWCharLFO3LVL6">
    <w:name w:val="WW_CharLFO3LVL6"/>
    <w:qFormat/>
    <w:rsid w:val="002044B1"/>
    <w:rPr>
      <w:rFonts w:ascii="Wingdings" w:hAnsi="Wingdings" w:cs="Wingdings"/>
    </w:rPr>
  </w:style>
  <w:style w:type="character" w:customStyle="1" w:styleId="WWCharLFO3LVL7">
    <w:name w:val="WW_CharLFO3LVL7"/>
    <w:qFormat/>
    <w:rsid w:val="002044B1"/>
    <w:rPr>
      <w:rFonts w:ascii="Symbol" w:hAnsi="Symbol" w:cs="Symbol"/>
    </w:rPr>
  </w:style>
  <w:style w:type="character" w:customStyle="1" w:styleId="WWCharLFO3LVL8">
    <w:name w:val="WW_CharLFO3LVL8"/>
    <w:qFormat/>
    <w:rsid w:val="002044B1"/>
    <w:rPr>
      <w:rFonts w:ascii="Courier New" w:hAnsi="Courier New" w:cs="Courier New"/>
    </w:rPr>
  </w:style>
  <w:style w:type="character" w:customStyle="1" w:styleId="WWCharLFO3LVL9">
    <w:name w:val="WW_CharLFO3LVL9"/>
    <w:qFormat/>
    <w:rsid w:val="002044B1"/>
    <w:rPr>
      <w:rFonts w:ascii="Wingdings" w:hAnsi="Wingdings" w:cs="Wingdings"/>
    </w:rPr>
  </w:style>
  <w:style w:type="character" w:customStyle="1" w:styleId="Znakiprzypiswdolnychuser">
    <w:name w:val="Znaki przypisów dolnych (user)"/>
    <w:qFormat/>
    <w:rsid w:val="002044B1"/>
    <w:rPr>
      <w:vertAlign w:val="superscript"/>
    </w:rPr>
  </w:style>
  <w:style w:type="character" w:customStyle="1" w:styleId="Zakotwiczenieprzypisudolnegouser">
    <w:name w:val="Zakotwiczenie przypisu dolnego (user)"/>
    <w:qFormat/>
    <w:rPr>
      <w:vertAlign w:val="superscript"/>
    </w:rPr>
  </w:style>
  <w:style w:type="character" w:customStyle="1" w:styleId="FootnoteCharacters">
    <w:name w:val="Footnote Characters"/>
    <w:qFormat/>
    <w:rPr>
      <w:vertAlign w:val="superscript"/>
    </w:rPr>
  </w:style>
  <w:style w:type="character" w:customStyle="1" w:styleId="Znakiprzypiswkocowychuser">
    <w:name w:val="Znaki przypisów końcowych (user)"/>
    <w:qFormat/>
    <w:rsid w:val="002044B1"/>
    <w:rPr>
      <w:vertAlign w:val="superscript"/>
    </w:rPr>
  </w:style>
  <w:style w:type="character" w:customStyle="1" w:styleId="WW-Znakiprzypiswkocowych">
    <w:name w:val="WW-Znaki przypisów końcowych"/>
    <w:qFormat/>
    <w:rsid w:val="002044B1"/>
  </w:style>
  <w:style w:type="character" w:customStyle="1" w:styleId="Zakotwiczenieprzypisukocowegouser">
    <w:name w:val="Zakotwiczenie przypisu końcowego (user)"/>
    <w:qFormat/>
    <w:rPr>
      <w:vertAlign w:val="superscript"/>
    </w:rPr>
  </w:style>
  <w:style w:type="character" w:customStyle="1" w:styleId="EndnoteCharacters">
    <w:name w:val="Endnote Characters"/>
    <w:qFormat/>
    <w:rPr>
      <w:vertAlign w:val="superscript"/>
    </w:rPr>
  </w:style>
  <w:style w:type="character" w:customStyle="1" w:styleId="FontStyle43">
    <w:name w:val="Font Style43"/>
    <w:basedOn w:val="Domylnaczcionkaakapitu"/>
    <w:uiPriority w:val="99"/>
    <w:qFormat/>
    <w:rsid w:val="000223BD"/>
    <w:rPr>
      <w:rFonts w:ascii="Times New Roman" w:hAnsi="Times New Roman" w:cs="Times New Roman"/>
      <w:color w:val="000000"/>
      <w:sz w:val="22"/>
      <w:szCs w:val="22"/>
    </w:rPr>
  </w:style>
  <w:style w:type="character" w:customStyle="1" w:styleId="czeinternetoweuser">
    <w:name w:val="Łącze internetowe (user)"/>
    <w:basedOn w:val="Domylnaczcionkaakapitu"/>
    <w:uiPriority w:val="99"/>
    <w:unhideWhenUsed/>
    <w:qFormat/>
    <w:rsid w:val="00B02306"/>
    <w:rPr>
      <w:color w:val="0000FF"/>
      <w:u w:val="single"/>
    </w:rPr>
  </w:style>
  <w:style w:type="character" w:customStyle="1" w:styleId="TekstkomentarzaZnak">
    <w:name w:val="Tekst komentarza Znak"/>
    <w:basedOn w:val="Domylnaczcionkaakapitu"/>
    <w:link w:val="Tekstkomentarza"/>
    <w:uiPriority w:val="99"/>
    <w:qFormat/>
  </w:style>
  <w:style w:type="character" w:styleId="Odwoaniedokomentarza">
    <w:name w:val="annotation reference"/>
    <w:basedOn w:val="Domylnaczcionkaakapitu"/>
    <w:uiPriority w:val="99"/>
    <w:semiHidden/>
    <w:unhideWhenUsed/>
    <w:qFormat/>
    <w:rPr>
      <w:sz w:val="16"/>
      <w:szCs w:val="16"/>
    </w:rPr>
  </w:style>
  <w:style w:type="character" w:customStyle="1" w:styleId="TematkomentarzaZnak">
    <w:name w:val="Temat komentarza Znak"/>
    <w:basedOn w:val="TekstkomentarzaZnak"/>
    <w:link w:val="Tematkomentarza"/>
    <w:uiPriority w:val="99"/>
    <w:semiHidden/>
    <w:qFormat/>
    <w:rsid w:val="000D07DA"/>
    <w:rPr>
      <w:b/>
      <w:bCs/>
    </w:rPr>
  </w:style>
  <w:style w:type="character" w:styleId="Hipercze">
    <w:name w:val="Hyperlink"/>
    <w:rPr>
      <w:color w:val="000080"/>
      <w:u w:val="single"/>
    </w:rPr>
  </w:style>
  <w:style w:type="paragraph" w:styleId="Nagwek">
    <w:name w:val="header"/>
    <w:basedOn w:val="Normalny"/>
    <w:next w:val="Tekstpodstawowy"/>
    <w:rsid w:val="002044B1"/>
    <w:pPr>
      <w:tabs>
        <w:tab w:val="center" w:pos="4536"/>
        <w:tab w:val="right" w:pos="9072"/>
      </w:tabs>
    </w:pPr>
  </w:style>
  <w:style w:type="paragraph" w:styleId="Tekstpodstawowy">
    <w:name w:val="Body Text"/>
    <w:basedOn w:val="Normalny"/>
    <w:rsid w:val="002044B1"/>
    <w:pPr>
      <w:spacing w:after="120"/>
    </w:pPr>
  </w:style>
  <w:style w:type="paragraph" w:styleId="Lista">
    <w:name w:val="List"/>
    <w:basedOn w:val="Tekstpodstawowy"/>
    <w:rsid w:val="002044B1"/>
    <w:rPr>
      <w:rFonts w:cs="Tahoma"/>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Indeksuser">
    <w:name w:val="Indeks (user)"/>
    <w:basedOn w:val="Normalny"/>
    <w:qFormat/>
    <w:rsid w:val="002044B1"/>
    <w:pPr>
      <w:suppressLineNumbers/>
    </w:pPr>
    <w:rPr>
      <w:rFonts w:cs="Tahoma"/>
    </w:rPr>
  </w:style>
  <w:style w:type="paragraph" w:customStyle="1" w:styleId="Gwkaistopkauser">
    <w:name w:val="Główka i stopka (user)"/>
    <w:basedOn w:val="Normalny"/>
    <w:qFormat/>
  </w:style>
  <w:style w:type="paragraph" w:customStyle="1" w:styleId="Nagwek2">
    <w:name w:val="Nagłówek2"/>
    <w:basedOn w:val="Normalny"/>
    <w:next w:val="Tekstpodstawowy"/>
    <w:qFormat/>
    <w:rsid w:val="002044B1"/>
    <w:pPr>
      <w:keepNext/>
      <w:spacing w:before="240" w:after="120"/>
    </w:pPr>
    <w:rPr>
      <w:rFonts w:ascii="Arial" w:eastAsia="Lucida Sans Unicode" w:hAnsi="Arial" w:cs="Tahoma"/>
      <w:sz w:val="28"/>
      <w:szCs w:val="28"/>
    </w:rPr>
  </w:style>
  <w:style w:type="paragraph" w:customStyle="1" w:styleId="caption1">
    <w:name w:val="caption1"/>
    <w:basedOn w:val="Normalny"/>
    <w:qFormat/>
    <w:rsid w:val="002044B1"/>
    <w:pPr>
      <w:suppressLineNumbers/>
      <w:spacing w:before="120" w:after="120"/>
    </w:pPr>
    <w:rPr>
      <w:rFonts w:cs="Tahoma"/>
      <w:i/>
      <w:iCs/>
    </w:rPr>
  </w:style>
  <w:style w:type="paragraph" w:customStyle="1" w:styleId="Nagwek10">
    <w:name w:val="Nagłówek1"/>
    <w:basedOn w:val="Normalny"/>
    <w:next w:val="Tekstpodstawowy"/>
    <w:qFormat/>
    <w:rsid w:val="002044B1"/>
    <w:pPr>
      <w:keepNext/>
      <w:spacing w:before="240" w:after="120"/>
    </w:pPr>
    <w:rPr>
      <w:rFonts w:ascii="Arial" w:eastAsia="Lucida Sans Unicode" w:hAnsi="Arial" w:cs="Tahoma"/>
      <w:sz w:val="28"/>
      <w:szCs w:val="28"/>
    </w:rPr>
  </w:style>
  <w:style w:type="paragraph" w:customStyle="1" w:styleId="Podpis1">
    <w:name w:val="Podpis1"/>
    <w:basedOn w:val="Normalny"/>
    <w:qFormat/>
    <w:rsid w:val="002044B1"/>
    <w:pPr>
      <w:suppressLineNumbers/>
      <w:spacing w:before="120" w:after="120"/>
    </w:pPr>
    <w:rPr>
      <w:rFonts w:cs="Tahoma"/>
      <w:i/>
      <w:iCs/>
    </w:rPr>
  </w:style>
  <w:style w:type="paragraph" w:styleId="Tekstdymka">
    <w:name w:val="Balloon Text"/>
    <w:basedOn w:val="Normalny"/>
    <w:qFormat/>
    <w:rsid w:val="002044B1"/>
    <w:rPr>
      <w:rFonts w:ascii="Tahoma" w:hAnsi="Tahoma" w:cs="Tahoma"/>
      <w:sz w:val="16"/>
      <w:szCs w:val="16"/>
    </w:rPr>
  </w:style>
  <w:style w:type="paragraph" w:styleId="Stopka">
    <w:name w:val="footer"/>
    <w:basedOn w:val="Normalny"/>
    <w:rsid w:val="002044B1"/>
    <w:pPr>
      <w:tabs>
        <w:tab w:val="center" w:pos="4536"/>
        <w:tab w:val="right" w:pos="9072"/>
      </w:tabs>
    </w:pPr>
  </w:style>
  <w:style w:type="paragraph" w:styleId="Tytu">
    <w:name w:val="Title"/>
    <w:basedOn w:val="Normalny"/>
    <w:next w:val="Podtytu"/>
    <w:qFormat/>
    <w:rsid w:val="002044B1"/>
    <w:pPr>
      <w:jc w:val="center"/>
    </w:pPr>
    <w:rPr>
      <w:sz w:val="28"/>
    </w:rPr>
  </w:style>
  <w:style w:type="paragraph" w:styleId="Podtytu">
    <w:name w:val="Subtitle"/>
    <w:basedOn w:val="Nagwek10"/>
    <w:next w:val="Tekstpodstawowy"/>
    <w:qFormat/>
    <w:rsid w:val="002044B1"/>
    <w:pPr>
      <w:jc w:val="center"/>
    </w:pPr>
    <w:rPr>
      <w:i/>
      <w:iCs/>
    </w:rPr>
  </w:style>
  <w:style w:type="paragraph" w:customStyle="1" w:styleId="Zawartoramkiuser">
    <w:name w:val="Zawartość ramki (user)"/>
    <w:basedOn w:val="Tekstpodstawowy"/>
    <w:qFormat/>
    <w:rsid w:val="002044B1"/>
  </w:style>
  <w:style w:type="paragraph" w:customStyle="1" w:styleId="Tekstpodstawowy1">
    <w:name w:val="Tekst podstawowy1"/>
    <w:qFormat/>
    <w:rsid w:val="002044B1"/>
    <w:pPr>
      <w:spacing w:before="216" w:after="216"/>
    </w:pPr>
    <w:rPr>
      <w:rFonts w:ascii="Times New Roman PL" w:eastAsia="Arial" w:hAnsi="Times New Roman PL" w:cs="Courier PS"/>
      <w:color w:val="000000"/>
      <w:sz w:val="26"/>
    </w:rPr>
  </w:style>
  <w:style w:type="paragraph" w:styleId="Tekstpodstawowywcity">
    <w:name w:val="Body Text Indent"/>
    <w:basedOn w:val="Normalny"/>
    <w:rsid w:val="002044B1"/>
    <w:pPr>
      <w:ind w:left="1416"/>
    </w:pPr>
    <w:rPr>
      <w:sz w:val="32"/>
      <w:szCs w:val="20"/>
    </w:rPr>
  </w:style>
  <w:style w:type="paragraph" w:customStyle="1" w:styleId="Zwykytekst1">
    <w:name w:val="Zwykły tekst1"/>
    <w:basedOn w:val="Normalny"/>
    <w:qFormat/>
    <w:rsid w:val="002044B1"/>
    <w:rPr>
      <w:rFonts w:ascii="Courier New" w:hAnsi="Courier New" w:cs="Courier New"/>
      <w:sz w:val="20"/>
      <w:szCs w:val="20"/>
    </w:rPr>
  </w:style>
  <w:style w:type="paragraph" w:styleId="Akapitzlist">
    <w:name w:val="List Paragraph"/>
    <w:basedOn w:val="Normalny"/>
    <w:qFormat/>
    <w:rsid w:val="002044B1"/>
    <w:pPr>
      <w:ind w:left="708"/>
    </w:pPr>
    <w:rPr>
      <w:rFonts w:ascii="Courier PS" w:hAnsi="Courier PS" w:cs="Courier PS"/>
      <w:sz w:val="20"/>
      <w:szCs w:val="20"/>
    </w:rPr>
  </w:style>
  <w:style w:type="paragraph" w:customStyle="1" w:styleId="Tekstpodstawowy31">
    <w:name w:val="Tekst podstawowy 31"/>
    <w:basedOn w:val="Normalny"/>
    <w:qFormat/>
    <w:rsid w:val="002044B1"/>
    <w:pPr>
      <w:jc w:val="both"/>
    </w:pPr>
  </w:style>
  <w:style w:type="paragraph" w:customStyle="1" w:styleId="Normalny1">
    <w:name w:val="Normalny1"/>
    <w:qFormat/>
    <w:rsid w:val="002044B1"/>
    <w:pPr>
      <w:widowControl w:val="0"/>
    </w:pPr>
    <w:rPr>
      <w:rFonts w:ascii="A" w:eastAsia="SimSun" w:hAnsi="A" w:cs="Mangal"/>
      <w:color w:val="00000A"/>
      <w:sz w:val="24"/>
      <w:szCs w:val="24"/>
      <w:lang w:eastAsia="zh-CN" w:bidi="hi-IN"/>
    </w:rPr>
  </w:style>
  <w:style w:type="paragraph" w:styleId="Tekstprzypisudolnego">
    <w:name w:val="footnote text"/>
    <w:basedOn w:val="Normalny"/>
    <w:rsid w:val="002044B1"/>
    <w:pPr>
      <w:suppressLineNumbers/>
      <w:ind w:left="339" w:hanging="339"/>
    </w:pPr>
    <w:rPr>
      <w:sz w:val="20"/>
      <w:szCs w:val="20"/>
    </w:rPr>
  </w:style>
  <w:style w:type="paragraph" w:customStyle="1" w:styleId="Tekstprzypisudolnego1">
    <w:name w:val="Tekst przypisu dolnego1"/>
    <w:basedOn w:val="Normalny1"/>
    <w:qFormat/>
    <w:rsid w:val="002044B1"/>
    <w:rPr>
      <w:color w:val="000000"/>
    </w:rPr>
  </w:style>
  <w:style w:type="paragraph" w:customStyle="1" w:styleId="Textbodyindent">
    <w:name w:val="Text body indent"/>
    <w:basedOn w:val="Normalny"/>
    <w:qFormat/>
    <w:rsid w:val="000223BD"/>
    <w:pPr>
      <w:widowControl w:val="0"/>
      <w:ind w:left="1416"/>
      <w:textAlignment w:val="baseline"/>
    </w:pPr>
    <w:rPr>
      <w:rFonts w:ascii="Liberation Serif" w:eastAsia="Segoe UI" w:hAnsi="Liberation Serif" w:cs="Tahoma"/>
      <w:color w:val="000000"/>
      <w:kern w:val="2"/>
      <w:sz w:val="32"/>
      <w:szCs w:val="20"/>
      <w:lang w:eastAsia="zh-CN" w:bidi="hi-IN"/>
    </w:rPr>
  </w:style>
  <w:style w:type="paragraph" w:customStyle="1" w:styleId="Style5">
    <w:name w:val="Style5"/>
    <w:basedOn w:val="Normalny"/>
    <w:uiPriority w:val="99"/>
    <w:qFormat/>
    <w:rsid w:val="000223BD"/>
    <w:pPr>
      <w:widowControl w:val="0"/>
      <w:suppressAutoHyphens w:val="0"/>
      <w:spacing w:line="331" w:lineRule="exact"/>
      <w:ind w:hanging="562"/>
      <w:jc w:val="both"/>
      <w:textAlignment w:val="baseline"/>
    </w:pPr>
    <w:rPr>
      <w:rFonts w:ascii="Century Gothic" w:eastAsia="font328" w:hAnsi="Century Gothic" w:cs="Century Gothic"/>
      <w:color w:val="000000"/>
      <w:kern w:val="2"/>
      <w:lang w:eastAsia="zh-CN" w:bidi="hi-IN"/>
    </w:rPr>
  </w:style>
  <w:style w:type="paragraph" w:styleId="Tekstkomentarza">
    <w:name w:val="annotation text"/>
    <w:basedOn w:val="Normalny"/>
    <w:link w:val="TekstkomentarzaZnak"/>
    <w:uiPriority w:val="99"/>
    <w:unhideWhenUsed/>
    <w:qFormat/>
    <w:rPr>
      <w:sz w:val="20"/>
      <w:szCs w:val="20"/>
    </w:rPr>
  </w:style>
  <w:style w:type="paragraph" w:styleId="Tematkomentarza">
    <w:name w:val="annotation subject"/>
    <w:basedOn w:val="Tekstkomentarza"/>
    <w:next w:val="Tekstkomentarza"/>
    <w:link w:val="TematkomentarzaZnak"/>
    <w:uiPriority w:val="99"/>
    <w:semiHidden/>
    <w:unhideWhenUsed/>
    <w:qFormat/>
    <w:rsid w:val="000D07DA"/>
    <w:rPr>
      <w:b/>
      <w:bCs/>
    </w:rPr>
  </w:style>
  <w:style w:type="paragraph" w:customStyle="1" w:styleId="Komentarz">
    <w:name w:val="Komentarz"/>
    <w:basedOn w:val="Normalny"/>
    <w:qFormat/>
    <w:pPr>
      <w:spacing w:before="56"/>
      <w:ind w:left="57" w:right="5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file:///D:/Specyfikacje%20-%201/wersja%20ele/D070102.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D:/Specyfikacje%20-%201/wersja%20ele/dm0000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11</Pages>
  <Words>5083</Words>
  <Characters>30499</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Umowa nr _____RP</vt:lpstr>
    </vt:vector>
  </TitlesOfParts>
  <Company>Microsoft</Company>
  <LinksUpToDate>false</LinksUpToDate>
  <CharactersWithSpaces>35511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_____RP</dc:title>
  <dc:subject/>
  <dc:creator>Daniel Oszust</dc:creator>
  <dc:description/>
  <cp:lastModifiedBy>ZUD NYSA</cp:lastModifiedBy>
  <cp:revision>8</cp:revision>
  <cp:lastPrinted>2025-08-06T05:28:00Z</cp:lastPrinted>
  <dcterms:created xsi:type="dcterms:W3CDTF">2026-04-21T05:47:00Z</dcterms:created>
  <dcterms:modified xsi:type="dcterms:W3CDTF">2026-04-28T08:25:00Z</dcterms:modified>
  <dc:language>pl-PL</dc:language>
</cp:coreProperties>
</file>